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D02" w:rsidRPr="003E1949" w:rsidRDefault="00C96D02" w:rsidP="00C96D02">
      <w:pPr>
        <w:rPr>
          <w:rFonts w:ascii="Arial Unicode MS" w:eastAsia="Arial Unicode MS" w:hAnsi="Arial Unicode MS" w:cs="Arial Unicode MS"/>
          <w:b/>
          <w:sz w:val="28"/>
          <w:szCs w:val="28"/>
        </w:rPr>
      </w:pPr>
      <w:r>
        <w:rPr>
          <w:rFonts w:ascii="Arial Unicode MS" w:eastAsia="Arial Unicode MS" w:hAnsi="Arial Unicode MS" w:cs="Arial Unicode MS"/>
          <w:b/>
          <w:sz w:val="28"/>
          <w:szCs w:val="28"/>
        </w:rPr>
        <w:t>OSNOVNA ŠKOLA VISOKO</w:t>
      </w:r>
    </w:p>
    <w:p w:rsidR="00C96D02" w:rsidRPr="003E1949" w:rsidRDefault="00C96D02" w:rsidP="00C96D02">
      <w:pPr>
        <w:rPr>
          <w:rFonts w:ascii="Arial Unicode MS" w:eastAsia="Arial Unicode MS" w:hAnsi="Arial Unicode MS" w:cs="Arial Unicode MS"/>
          <w:b/>
          <w:color w:val="FF0000"/>
          <w:sz w:val="28"/>
          <w:szCs w:val="28"/>
        </w:rPr>
      </w:pPr>
    </w:p>
    <w:p w:rsidR="00C96D02" w:rsidRDefault="00C96D02" w:rsidP="00C96D02">
      <w:pPr>
        <w:jc w:val="center"/>
        <w:rPr>
          <w:rFonts w:ascii="Arial Unicode MS" w:eastAsia="Arial Unicode MS" w:hAnsi="Arial Unicode MS" w:cs="Arial Unicode MS"/>
          <w:b/>
          <w:sz w:val="28"/>
          <w:szCs w:val="28"/>
          <w:u w:val="single"/>
        </w:rPr>
      </w:pPr>
      <w:r w:rsidRPr="003E1949">
        <w:rPr>
          <w:rFonts w:ascii="Arial Unicode MS" w:eastAsia="Arial Unicode MS" w:hAnsi="Arial Unicode MS" w:cs="Arial Unicode MS"/>
          <w:b/>
          <w:sz w:val="28"/>
          <w:szCs w:val="28"/>
          <w:u w:val="single"/>
        </w:rPr>
        <w:t>ELEMENTI PRAĆENJA I VREDNOVANJA UČENIKA</w:t>
      </w:r>
      <w:r>
        <w:rPr>
          <w:rFonts w:ascii="Arial Unicode MS" w:eastAsia="Arial Unicode MS" w:hAnsi="Arial Unicode MS" w:cs="Arial Unicode MS"/>
          <w:b/>
          <w:sz w:val="28"/>
          <w:szCs w:val="28"/>
          <w:u w:val="single"/>
        </w:rPr>
        <w:t xml:space="preserve"> U NASTAVI POVIJESTI</w:t>
      </w:r>
    </w:p>
    <w:p w:rsidR="00C96D02" w:rsidRPr="003E1949" w:rsidRDefault="00C96D02" w:rsidP="00C96D02">
      <w:pPr>
        <w:rPr>
          <w:rFonts w:ascii="Arial Unicode MS" w:eastAsia="Arial Unicode MS" w:hAnsi="Arial Unicode MS" w:cs="Arial Unicode MS"/>
          <w:b/>
          <w:sz w:val="28"/>
          <w:szCs w:val="28"/>
        </w:rPr>
      </w:pPr>
    </w:p>
    <w:p w:rsidR="00C96D02" w:rsidRDefault="00C96D02" w:rsidP="00C96D02">
      <w:pPr>
        <w:rPr>
          <w:rFonts w:ascii="Arial Unicode MS" w:eastAsia="Arial Unicode MS" w:hAnsi="Arial Unicode MS" w:cs="Arial Unicode MS"/>
          <w:b/>
          <w:sz w:val="28"/>
          <w:szCs w:val="28"/>
        </w:rPr>
      </w:pPr>
      <w:proofErr w:type="spellStart"/>
      <w:r>
        <w:rPr>
          <w:rFonts w:ascii="Arial Unicode MS" w:eastAsia="Arial Unicode MS" w:hAnsi="Arial Unicode MS" w:cs="Arial Unicode MS"/>
          <w:b/>
          <w:sz w:val="28"/>
          <w:szCs w:val="28"/>
        </w:rPr>
        <w:t>Predme</w:t>
      </w:r>
      <w:r w:rsidR="00E27886">
        <w:rPr>
          <w:rFonts w:ascii="Arial Unicode MS" w:eastAsia="Arial Unicode MS" w:hAnsi="Arial Unicode MS" w:cs="Arial Unicode MS"/>
          <w:b/>
          <w:sz w:val="28"/>
          <w:szCs w:val="28"/>
        </w:rPr>
        <w:t>tna</w:t>
      </w:r>
      <w:proofErr w:type="spellEnd"/>
      <w:r w:rsidR="00E27886">
        <w:rPr>
          <w:rFonts w:ascii="Arial Unicode MS" w:eastAsia="Arial Unicode MS" w:hAnsi="Arial Unicode MS" w:cs="Arial Unicode MS"/>
          <w:b/>
          <w:sz w:val="28"/>
          <w:szCs w:val="28"/>
        </w:rPr>
        <w:t xml:space="preserve"> </w:t>
      </w:r>
      <w:proofErr w:type="spellStart"/>
      <w:r w:rsidR="00E27886">
        <w:rPr>
          <w:rFonts w:ascii="Arial Unicode MS" w:eastAsia="Arial Unicode MS" w:hAnsi="Arial Unicode MS" w:cs="Arial Unicode MS"/>
          <w:b/>
          <w:sz w:val="28"/>
          <w:szCs w:val="28"/>
        </w:rPr>
        <w:t>učiteljica</w:t>
      </w:r>
      <w:proofErr w:type="spellEnd"/>
      <w:r w:rsidR="00E27886">
        <w:rPr>
          <w:rFonts w:ascii="Arial Unicode MS" w:eastAsia="Arial Unicode MS" w:hAnsi="Arial Unicode MS" w:cs="Arial Unicode MS"/>
          <w:b/>
          <w:sz w:val="28"/>
          <w:szCs w:val="28"/>
        </w:rPr>
        <w:t xml:space="preserve">: Valentina </w:t>
      </w:r>
      <w:proofErr w:type="spellStart"/>
      <w:r w:rsidR="00E27886">
        <w:rPr>
          <w:rFonts w:ascii="Arial Unicode MS" w:eastAsia="Arial Unicode MS" w:hAnsi="Arial Unicode MS" w:cs="Arial Unicode MS"/>
          <w:b/>
          <w:sz w:val="28"/>
          <w:szCs w:val="28"/>
        </w:rPr>
        <w:t>Putar</w:t>
      </w:r>
      <w:proofErr w:type="spellEnd"/>
    </w:p>
    <w:p w:rsidR="00C96D02" w:rsidRDefault="00C96D02" w:rsidP="00C96D02">
      <w:pPr>
        <w:rPr>
          <w:rFonts w:ascii="Arial Unicode MS" w:eastAsia="Arial Unicode MS" w:hAnsi="Arial Unicode MS" w:cs="Arial Unicode MS"/>
          <w:b/>
          <w:sz w:val="28"/>
          <w:szCs w:val="28"/>
        </w:rPr>
      </w:pPr>
    </w:p>
    <w:p w:rsidR="00C96D02" w:rsidRPr="00C96D02" w:rsidRDefault="00C96D02" w:rsidP="00C96D02">
      <w:pPr>
        <w:rPr>
          <w:b/>
          <w:lang w:val="hr-HR" w:eastAsia="hr-HR"/>
        </w:rPr>
      </w:pPr>
      <w:r w:rsidRPr="00C96D02">
        <w:rPr>
          <w:b/>
          <w:color w:val="FF0000"/>
          <w:lang w:val="hr-HR" w:eastAsia="hr-HR"/>
        </w:rPr>
        <w:t>KRITERIJI VREDNOVANJA</w:t>
      </w:r>
    </w:p>
    <w:p w:rsidR="00C96D02" w:rsidRPr="00C96D02" w:rsidRDefault="00C96D02" w:rsidP="00C96D02">
      <w:pPr>
        <w:rPr>
          <w:b/>
          <w:lang w:val="hr-HR" w:eastAsia="hr-HR"/>
        </w:rPr>
      </w:pPr>
    </w:p>
    <w:p w:rsidR="00C96D02" w:rsidRPr="00C96D02" w:rsidRDefault="00C96D02" w:rsidP="00C96D02">
      <w:pPr>
        <w:rPr>
          <w:b/>
          <w:lang w:val="hr-HR" w:eastAsia="hr-HR"/>
        </w:rPr>
      </w:pPr>
      <w:r w:rsidRPr="00C96D02">
        <w:rPr>
          <w:b/>
          <w:lang w:val="hr-HR" w:eastAsia="hr-HR"/>
        </w:rPr>
        <w:t xml:space="preserve">1. </w:t>
      </w:r>
      <w:r w:rsidRPr="00C96D02">
        <w:rPr>
          <w:b/>
          <w:u w:val="single"/>
          <w:lang w:val="hr-HR" w:eastAsia="hr-HR"/>
        </w:rPr>
        <w:t>USMENA PROVJERA</w:t>
      </w:r>
    </w:p>
    <w:p w:rsidR="00C96D02" w:rsidRPr="00C96D02" w:rsidRDefault="00C96D02" w:rsidP="00C96D02">
      <w:pPr>
        <w:rPr>
          <w:lang w:val="hr-HR"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76"/>
        <w:gridCol w:w="3741"/>
        <w:gridCol w:w="4918"/>
        <w:gridCol w:w="3906"/>
      </w:tblGrid>
      <w:tr w:rsidR="00C96D02" w:rsidRPr="00C96D02" w:rsidTr="00D4386C">
        <w:trPr>
          <w:trHeight w:val="148"/>
        </w:trPr>
        <w:tc>
          <w:tcPr>
            <w:tcW w:w="2676" w:type="dxa"/>
          </w:tcPr>
          <w:p w:rsidR="00C96D02" w:rsidRPr="00C96D02" w:rsidRDefault="00C96D02" w:rsidP="00C96D02">
            <w:pPr>
              <w:rPr>
                <w:b/>
                <w:lang w:val="hr-HR" w:eastAsia="hr-HR"/>
              </w:rPr>
            </w:pPr>
            <w:r w:rsidRPr="00C96D02">
              <w:rPr>
                <w:b/>
                <w:lang w:val="hr-HR" w:eastAsia="hr-HR"/>
              </w:rPr>
              <w:t>OCJENA</w:t>
            </w:r>
          </w:p>
        </w:tc>
        <w:tc>
          <w:tcPr>
            <w:tcW w:w="12565" w:type="dxa"/>
            <w:gridSpan w:val="3"/>
          </w:tcPr>
          <w:p w:rsidR="00C96D02" w:rsidRPr="00C96D02" w:rsidRDefault="00C96D02" w:rsidP="00C96D02">
            <w:pPr>
              <w:rPr>
                <w:b/>
                <w:lang w:val="hr-HR" w:eastAsia="hr-HR"/>
              </w:rPr>
            </w:pPr>
            <w:r w:rsidRPr="00C96D02">
              <w:rPr>
                <w:b/>
                <w:lang w:val="hr-HR" w:eastAsia="hr-HR"/>
              </w:rPr>
              <w:t xml:space="preserve">                                                              KRITERIJI VREDNOVANJA</w:t>
            </w:r>
          </w:p>
        </w:tc>
      </w:tr>
      <w:tr w:rsidR="00C96D02" w:rsidRPr="00C96D02" w:rsidTr="002E09F9">
        <w:trPr>
          <w:trHeight w:val="148"/>
        </w:trPr>
        <w:tc>
          <w:tcPr>
            <w:tcW w:w="2676" w:type="dxa"/>
          </w:tcPr>
          <w:p w:rsidR="00C96D02" w:rsidRPr="00C96D02" w:rsidRDefault="00C96D02" w:rsidP="00C96D02">
            <w:pPr>
              <w:rPr>
                <w:b/>
                <w:lang w:val="hr-HR" w:eastAsia="hr-HR"/>
              </w:rPr>
            </w:pPr>
          </w:p>
        </w:tc>
        <w:tc>
          <w:tcPr>
            <w:tcW w:w="3741" w:type="dxa"/>
            <w:shd w:val="clear" w:color="auto" w:fill="auto"/>
          </w:tcPr>
          <w:p w:rsidR="00C96D02" w:rsidRPr="00C96D02" w:rsidRDefault="008A3B41" w:rsidP="00C96D02">
            <w:pPr>
              <w:rPr>
                <w:b/>
                <w:lang w:val="hr-HR" w:eastAsia="hr-HR"/>
              </w:rPr>
            </w:pPr>
            <w:r w:rsidRPr="008A3B41">
              <w:rPr>
                <w:b/>
                <w:lang w:val="hr-HR" w:eastAsia="hr-HR"/>
              </w:rPr>
              <w:t>Činjenično znanje</w:t>
            </w:r>
          </w:p>
        </w:tc>
        <w:tc>
          <w:tcPr>
            <w:tcW w:w="4918" w:type="dxa"/>
            <w:shd w:val="clear" w:color="auto" w:fill="auto"/>
          </w:tcPr>
          <w:p w:rsidR="00C96D02" w:rsidRPr="00C96D02" w:rsidRDefault="008A3B41" w:rsidP="00C96D02">
            <w:pPr>
              <w:rPr>
                <w:b/>
                <w:lang w:val="hr-HR" w:eastAsia="hr-HR"/>
              </w:rPr>
            </w:pPr>
            <w:r w:rsidRPr="008A3B41">
              <w:rPr>
                <w:b/>
                <w:lang w:val="hr-HR" w:eastAsia="hr-HR"/>
              </w:rPr>
              <w:t>Konceptualno znanje</w:t>
            </w:r>
          </w:p>
        </w:tc>
        <w:tc>
          <w:tcPr>
            <w:tcW w:w="3906" w:type="dxa"/>
            <w:shd w:val="clear" w:color="auto" w:fill="auto"/>
          </w:tcPr>
          <w:p w:rsidR="00C96D02" w:rsidRPr="00C96D02" w:rsidRDefault="008A3B41" w:rsidP="00C96D02">
            <w:pPr>
              <w:rPr>
                <w:b/>
                <w:sz w:val="16"/>
                <w:szCs w:val="16"/>
                <w:lang w:val="hr-HR" w:eastAsia="hr-HR"/>
              </w:rPr>
            </w:pPr>
            <w:r w:rsidRPr="008A3B41">
              <w:rPr>
                <w:b/>
                <w:lang w:val="hr-HR" w:eastAsia="hr-HR"/>
              </w:rPr>
              <w:t xml:space="preserve">Proceduralno znanje </w:t>
            </w:r>
          </w:p>
        </w:tc>
      </w:tr>
      <w:tr w:rsidR="008A3B41" w:rsidRPr="00C96D02" w:rsidTr="002E09F9">
        <w:trPr>
          <w:trHeight w:val="148"/>
        </w:trPr>
        <w:tc>
          <w:tcPr>
            <w:tcW w:w="2676" w:type="dxa"/>
          </w:tcPr>
          <w:p w:rsidR="008A3B41" w:rsidRPr="00C96D02" w:rsidRDefault="008A3B41" w:rsidP="00C96D02">
            <w:pPr>
              <w:rPr>
                <w:b/>
                <w:lang w:val="hr-HR" w:eastAsia="hr-HR"/>
              </w:rPr>
            </w:pPr>
            <w:r w:rsidRPr="00C96D02">
              <w:rPr>
                <w:b/>
                <w:lang w:val="hr-HR" w:eastAsia="hr-HR"/>
              </w:rPr>
              <w:t>Odličan 5</w:t>
            </w:r>
          </w:p>
        </w:tc>
        <w:tc>
          <w:tcPr>
            <w:tcW w:w="3741" w:type="dxa"/>
            <w:shd w:val="clear" w:color="auto" w:fill="auto"/>
          </w:tcPr>
          <w:p w:rsidR="008A3B41" w:rsidRPr="00C96D02" w:rsidRDefault="008A3B41" w:rsidP="00B36768">
            <w:pPr>
              <w:rPr>
                <w:lang w:val="hr-HR" w:eastAsia="hr-HR"/>
              </w:rPr>
            </w:pPr>
            <w:r w:rsidRPr="00C96D02">
              <w:rPr>
                <w:lang w:val="hr-HR" w:eastAsia="hr-HR"/>
              </w:rPr>
              <w:t xml:space="preserve">Zna sve tražene povijesne događaje, pojave i pojmove. Može ih produktivno i samostalno uporabiti, ne </w:t>
            </w:r>
            <w:r w:rsidR="00297D49">
              <w:rPr>
                <w:lang w:val="hr-HR" w:eastAsia="hr-HR"/>
              </w:rPr>
              <w:t>zbunjuju ga dodatna učiteljeva</w:t>
            </w:r>
            <w:r w:rsidRPr="00C96D02">
              <w:rPr>
                <w:lang w:val="hr-HR" w:eastAsia="hr-HR"/>
              </w:rPr>
              <w:t xml:space="preserve"> pitanja, odgovaranje nalikuje razgovoru.</w:t>
            </w:r>
          </w:p>
          <w:p w:rsidR="008A3B41" w:rsidRPr="00C96D02" w:rsidRDefault="008A3B41" w:rsidP="00B36768">
            <w:pPr>
              <w:rPr>
                <w:lang w:val="hr-HR" w:eastAsia="hr-HR"/>
              </w:rPr>
            </w:pPr>
            <w:r w:rsidRPr="00C96D02">
              <w:rPr>
                <w:lang w:val="hr-HR" w:eastAsia="hr-HR"/>
              </w:rPr>
              <w:t>Uočava i primjenjuje korelacije između nastavnih sadržaja povijesti i drugih predmeta. Povezuje naučeno gradivo sa suvremenim događajima.</w:t>
            </w:r>
          </w:p>
        </w:tc>
        <w:tc>
          <w:tcPr>
            <w:tcW w:w="4918" w:type="dxa"/>
            <w:shd w:val="clear" w:color="auto" w:fill="auto"/>
          </w:tcPr>
          <w:p w:rsidR="008A3B41" w:rsidRPr="00C96D02" w:rsidRDefault="004B6FD3" w:rsidP="00B36768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>Učenik</w:t>
            </w:r>
            <w:r w:rsidR="008A3B41" w:rsidRPr="008A3B41">
              <w:rPr>
                <w:lang w:val="hr-HR" w:eastAsia="hr-HR"/>
              </w:rPr>
              <w:t xml:space="preserve"> može samostalno pojasniti zašto se neki događaj zbio </w:t>
            </w:r>
            <w:r>
              <w:rPr>
                <w:lang w:val="hr-HR" w:eastAsia="hr-HR"/>
              </w:rPr>
              <w:t>i koje su njegove posljedice</w:t>
            </w:r>
            <w:r w:rsidR="00297D49">
              <w:rPr>
                <w:lang w:val="hr-HR" w:eastAsia="hr-HR"/>
              </w:rPr>
              <w:t>.</w:t>
            </w:r>
            <w:r>
              <w:rPr>
                <w:lang w:val="hr-HR" w:eastAsia="hr-HR"/>
              </w:rPr>
              <w:t xml:space="preserve"> A</w:t>
            </w:r>
            <w:r w:rsidR="008A3B41" w:rsidRPr="008A3B41">
              <w:rPr>
                <w:lang w:val="hr-HR" w:eastAsia="hr-HR"/>
              </w:rPr>
              <w:t>nalizira odnose i višestruke uzroke uključujući važnost pojedinaca, utjecaj ideja, ulogu slu</w:t>
            </w:r>
            <w:r>
              <w:rPr>
                <w:lang w:val="hr-HR" w:eastAsia="hr-HR"/>
              </w:rPr>
              <w:t>čaja u povijesnim događajima. S</w:t>
            </w:r>
            <w:r w:rsidR="008A3B41" w:rsidRPr="008A3B41">
              <w:rPr>
                <w:lang w:val="hr-HR" w:eastAsia="hr-HR"/>
              </w:rPr>
              <w:t>amostalno uspoređuje</w:t>
            </w:r>
            <w:r>
              <w:rPr>
                <w:lang w:val="hr-HR" w:eastAsia="hr-HR"/>
              </w:rPr>
              <w:t xml:space="preserve"> i objašnjava zadano gradivo. U</w:t>
            </w:r>
            <w:r w:rsidR="008A3B41" w:rsidRPr="008A3B41">
              <w:rPr>
                <w:lang w:val="hr-HR" w:eastAsia="hr-HR"/>
              </w:rPr>
              <w:t xml:space="preserve">spoređuje i suprotstavlja različite  ideje, vrijednosti, </w:t>
            </w:r>
            <w:r w:rsidR="00297D49">
              <w:rPr>
                <w:lang w:val="hr-HR" w:eastAsia="hr-HR"/>
              </w:rPr>
              <w:t>osobe, ponašanja. P</w:t>
            </w:r>
            <w:r w:rsidR="008A3B41" w:rsidRPr="008A3B41">
              <w:rPr>
                <w:lang w:val="hr-HR" w:eastAsia="hr-HR"/>
              </w:rPr>
              <w:t>ostavlja hipoteze o utje</w:t>
            </w:r>
            <w:r w:rsidR="00297D49">
              <w:rPr>
                <w:lang w:val="hr-HR" w:eastAsia="hr-HR"/>
              </w:rPr>
              <w:t>caju prošlosti na sadašnjost. V</w:t>
            </w:r>
            <w:r w:rsidR="008A3B41" w:rsidRPr="008A3B41">
              <w:rPr>
                <w:lang w:val="hr-HR" w:eastAsia="hr-HR"/>
              </w:rPr>
              <w:t>rednuje primjenu neke odluke,</w:t>
            </w:r>
            <w:r w:rsidR="00297D49">
              <w:rPr>
                <w:lang w:val="hr-HR" w:eastAsia="hr-HR"/>
              </w:rPr>
              <w:t xml:space="preserve"> zauzima vlastito stajalište. U</w:t>
            </w:r>
            <w:r w:rsidR="008A3B41" w:rsidRPr="008A3B41">
              <w:rPr>
                <w:lang w:val="hr-HR" w:eastAsia="hr-HR"/>
              </w:rPr>
              <w:t xml:space="preserve">očava </w:t>
            </w:r>
            <w:r w:rsidR="00297D49">
              <w:rPr>
                <w:lang w:val="hr-HR" w:eastAsia="hr-HR"/>
              </w:rPr>
              <w:t>različite povijesne perspektive. M</w:t>
            </w:r>
            <w:r w:rsidR="008A3B41" w:rsidRPr="008A3B41">
              <w:rPr>
                <w:lang w:val="hr-HR" w:eastAsia="hr-HR"/>
              </w:rPr>
              <w:t>ože osobu/događaj samostalno svrstati u točno određeni vremenski peri</w:t>
            </w:r>
            <w:r w:rsidR="00297D49">
              <w:rPr>
                <w:lang w:val="hr-HR" w:eastAsia="hr-HR"/>
              </w:rPr>
              <w:t>od (točna godina) i  prostor. S</w:t>
            </w:r>
            <w:r w:rsidR="008A3B41" w:rsidRPr="008A3B41">
              <w:rPr>
                <w:lang w:val="hr-HR" w:eastAsia="hr-HR"/>
              </w:rPr>
              <w:t xml:space="preserve"> lakoćom čita i koristi povijesne i geografske karte  </w:t>
            </w:r>
          </w:p>
        </w:tc>
        <w:tc>
          <w:tcPr>
            <w:tcW w:w="3906" w:type="dxa"/>
            <w:shd w:val="clear" w:color="auto" w:fill="auto"/>
          </w:tcPr>
          <w:p w:rsidR="008A3B41" w:rsidRPr="008A3B41" w:rsidRDefault="00297D49" w:rsidP="008A3B41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>Učenik s</w:t>
            </w:r>
            <w:r w:rsidR="008A3B41" w:rsidRPr="008A3B41">
              <w:rPr>
                <w:lang w:val="hr-HR" w:eastAsia="hr-HR"/>
              </w:rPr>
              <w:t>amostalno i redovito obavl</w:t>
            </w:r>
            <w:r>
              <w:rPr>
                <w:lang w:val="hr-HR" w:eastAsia="hr-HR"/>
              </w:rPr>
              <w:t>ja  domaće i školske  zadaće. M</w:t>
            </w:r>
            <w:r w:rsidR="008A3B41" w:rsidRPr="008A3B41">
              <w:rPr>
                <w:lang w:val="hr-HR" w:eastAsia="hr-HR"/>
              </w:rPr>
              <w:t>ože samostalno izraditi istraživački rad, projektni zadatak, slijepu kartu</w:t>
            </w:r>
            <w:r w:rsidR="008A3B41">
              <w:rPr>
                <w:lang w:val="hr-HR" w:eastAsia="hr-HR"/>
              </w:rPr>
              <w:t xml:space="preserve"> </w:t>
            </w:r>
            <w:r w:rsidR="008A3B41" w:rsidRPr="008A3B41">
              <w:rPr>
                <w:lang w:val="hr-HR" w:eastAsia="hr-HR"/>
              </w:rPr>
              <w:t>- poznaje tehnike i metode rada i zna gdje i kako prikupiti izvore i literaturu, zna kako se obrađuju i interpretiraju podaci t</w:t>
            </w:r>
            <w:r>
              <w:rPr>
                <w:lang w:val="hr-HR" w:eastAsia="hr-HR"/>
              </w:rPr>
              <w:t>e kako se piše istraživački rad.</w:t>
            </w:r>
          </w:p>
          <w:p w:rsidR="008A3B41" w:rsidRPr="008A3B41" w:rsidRDefault="008A3B41" w:rsidP="008A3B41">
            <w:pPr>
              <w:rPr>
                <w:lang w:val="hr-HR" w:eastAsia="hr-HR"/>
              </w:rPr>
            </w:pPr>
            <w:r w:rsidRPr="008A3B41">
              <w:rPr>
                <w:lang w:val="hr-HR" w:eastAsia="hr-HR"/>
              </w:rPr>
              <w:t xml:space="preserve"> </w:t>
            </w:r>
          </w:p>
          <w:p w:rsidR="008A3B41" w:rsidRPr="00C96D02" w:rsidRDefault="008A3B41" w:rsidP="00B36768">
            <w:pPr>
              <w:rPr>
                <w:lang w:val="hr-HR" w:eastAsia="hr-HR"/>
              </w:rPr>
            </w:pPr>
          </w:p>
        </w:tc>
      </w:tr>
      <w:tr w:rsidR="002E09F9" w:rsidRPr="00C96D02" w:rsidTr="002E09F9">
        <w:trPr>
          <w:trHeight w:val="655"/>
        </w:trPr>
        <w:tc>
          <w:tcPr>
            <w:tcW w:w="2676" w:type="dxa"/>
          </w:tcPr>
          <w:p w:rsidR="002E09F9" w:rsidRPr="00C96D02" w:rsidRDefault="002E09F9" w:rsidP="00C96D02">
            <w:pPr>
              <w:rPr>
                <w:b/>
                <w:lang w:val="hr-HR" w:eastAsia="hr-HR"/>
              </w:rPr>
            </w:pPr>
            <w:r w:rsidRPr="00C96D02">
              <w:rPr>
                <w:b/>
                <w:lang w:val="hr-HR" w:eastAsia="hr-HR"/>
              </w:rPr>
              <w:t>Vrlo dobar 4</w:t>
            </w:r>
          </w:p>
        </w:tc>
        <w:tc>
          <w:tcPr>
            <w:tcW w:w="3741" w:type="dxa"/>
            <w:shd w:val="clear" w:color="auto" w:fill="auto"/>
          </w:tcPr>
          <w:p w:rsidR="002E09F9" w:rsidRPr="00C96D02" w:rsidRDefault="002E09F9" w:rsidP="00B36768">
            <w:pPr>
              <w:rPr>
                <w:lang w:val="hr-HR" w:eastAsia="hr-HR"/>
              </w:rPr>
            </w:pPr>
            <w:r w:rsidRPr="00C96D02">
              <w:rPr>
                <w:lang w:val="hr-HR" w:eastAsia="hr-HR"/>
              </w:rPr>
              <w:t>Zna većinu povijesnih događaja, pojmova i pojava. Nije uvijek samostalan u uporabi istih, ugla</w:t>
            </w:r>
            <w:r w:rsidR="00297D49">
              <w:rPr>
                <w:lang w:val="hr-HR" w:eastAsia="hr-HR"/>
              </w:rPr>
              <w:t>vnom ga ne zbunjuju učiteljeva</w:t>
            </w:r>
            <w:r w:rsidRPr="00C96D02">
              <w:rPr>
                <w:lang w:val="hr-HR" w:eastAsia="hr-HR"/>
              </w:rPr>
              <w:t xml:space="preserve"> pitanja, na nekim mjestima nesiguran.</w:t>
            </w:r>
          </w:p>
        </w:tc>
        <w:tc>
          <w:tcPr>
            <w:tcW w:w="4918" w:type="dxa"/>
            <w:shd w:val="clear" w:color="auto" w:fill="auto"/>
          </w:tcPr>
          <w:p w:rsidR="002E09F9" w:rsidRPr="008A3B41" w:rsidRDefault="00297D49" w:rsidP="008A3B41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>Učenik m</w:t>
            </w:r>
            <w:r w:rsidR="002E09F9" w:rsidRPr="008A3B41">
              <w:rPr>
                <w:lang w:val="hr-HR" w:eastAsia="hr-HR"/>
              </w:rPr>
              <w:t>ože pojasniti zašto se neki događaj zbio i koje su njegove posljedice uz</w:t>
            </w:r>
            <w:r w:rsidR="002E09F9">
              <w:rPr>
                <w:lang w:val="hr-HR" w:eastAsia="hr-HR"/>
              </w:rPr>
              <w:t xml:space="preserve"> </w:t>
            </w:r>
            <w:r>
              <w:rPr>
                <w:lang w:val="hr-HR" w:eastAsia="hr-HR"/>
              </w:rPr>
              <w:t>minimalnu učiteljevu pomoć. P</w:t>
            </w:r>
            <w:r w:rsidR="002E09F9" w:rsidRPr="008A3B41">
              <w:rPr>
                <w:lang w:val="hr-HR" w:eastAsia="hr-HR"/>
              </w:rPr>
              <w:t>ovezu</w:t>
            </w:r>
            <w:r>
              <w:rPr>
                <w:lang w:val="hr-HR" w:eastAsia="hr-HR"/>
              </w:rPr>
              <w:t>je sličnosti, uočava razlike. I</w:t>
            </w:r>
            <w:r w:rsidR="002E09F9" w:rsidRPr="008A3B41">
              <w:rPr>
                <w:lang w:val="hr-HR" w:eastAsia="hr-HR"/>
              </w:rPr>
              <w:t>ma poteškoća sa</w:t>
            </w:r>
            <w:r>
              <w:rPr>
                <w:lang w:val="hr-HR" w:eastAsia="hr-HR"/>
              </w:rPr>
              <w:t>mo pri sintezi i vrednovanju. M</w:t>
            </w:r>
            <w:r w:rsidR="002E09F9" w:rsidRPr="008A3B41">
              <w:rPr>
                <w:lang w:val="hr-HR" w:eastAsia="hr-HR"/>
              </w:rPr>
              <w:t xml:space="preserve">ože osobu/događaj približno svrstati u određeni vremenski period, s manjim </w:t>
            </w:r>
            <w:r w:rsidR="002E09F9" w:rsidRPr="008A3B41">
              <w:rPr>
                <w:lang w:val="hr-HR" w:eastAsia="hr-HR"/>
              </w:rPr>
              <w:lastRenderedPageBreak/>
              <w:t xml:space="preserve">vremenskim ili geografskim odstupanjima (odstupanje od par godina) </w:t>
            </w:r>
          </w:p>
          <w:p w:rsidR="002E09F9" w:rsidRPr="00C96D02" w:rsidRDefault="002E09F9" w:rsidP="00B36768">
            <w:pPr>
              <w:rPr>
                <w:lang w:val="hr-HR" w:eastAsia="hr-HR"/>
              </w:rPr>
            </w:pPr>
          </w:p>
        </w:tc>
        <w:tc>
          <w:tcPr>
            <w:tcW w:w="3906" w:type="dxa"/>
            <w:shd w:val="clear" w:color="auto" w:fill="auto"/>
          </w:tcPr>
          <w:p w:rsidR="002E09F9" w:rsidRPr="00C96D02" w:rsidRDefault="00297D49" w:rsidP="00297D49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lastRenderedPageBreak/>
              <w:t>Učenik r</w:t>
            </w:r>
            <w:r w:rsidR="002E09F9" w:rsidRPr="002E09F9">
              <w:rPr>
                <w:lang w:val="hr-HR" w:eastAsia="hr-HR"/>
              </w:rPr>
              <w:t>edovito obavlja školske i domaće zadaće, ali s manjim pogreškama</w:t>
            </w:r>
            <w:r>
              <w:rPr>
                <w:lang w:val="hr-HR" w:eastAsia="hr-HR"/>
              </w:rPr>
              <w:t>. Aktivnost u grupnom</w:t>
            </w:r>
            <w:r w:rsidR="002E09F9" w:rsidRPr="002E09F9">
              <w:rPr>
                <w:lang w:val="hr-HR" w:eastAsia="hr-HR"/>
              </w:rPr>
              <w:t xml:space="preserve"> je izvršio</w:t>
            </w:r>
            <w:r>
              <w:rPr>
                <w:lang w:val="hr-HR" w:eastAsia="hr-HR"/>
              </w:rPr>
              <w:t>, ali nije se posebno isticao. M</w:t>
            </w:r>
            <w:r w:rsidR="002E09F9" w:rsidRPr="002E09F9">
              <w:rPr>
                <w:lang w:val="hr-HR" w:eastAsia="hr-HR"/>
              </w:rPr>
              <w:t xml:space="preserve">ože samostalno izraditi istraživački rad (poznaje tehnike i metode rada i </w:t>
            </w:r>
            <w:r w:rsidR="002E09F9" w:rsidRPr="002E09F9">
              <w:rPr>
                <w:lang w:val="hr-HR" w:eastAsia="hr-HR"/>
              </w:rPr>
              <w:lastRenderedPageBreak/>
              <w:t>zna gdje i kako prikupiti izvore i literaturu)</w:t>
            </w:r>
          </w:p>
        </w:tc>
      </w:tr>
      <w:tr w:rsidR="002E09F9" w:rsidRPr="00C96D02" w:rsidTr="000B0089">
        <w:trPr>
          <w:trHeight w:val="3675"/>
        </w:trPr>
        <w:tc>
          <w:tcPr>
            <w:tcW w:w="2676" w:type="dxa"/>
          </w:tcPr>
          <w:p w:rsidR="002E09F9" w:rsidRPr="00C96D02" w:rsidRDefault="002E09F9" w:rsidP="00C96D02">
            <w:pPr>
              <w:rPr>
                <w:b/>
                <w:lang w:val="hr-HR" w:eastAsia="hr-HR"/>
              </w:rPr>
            </w:pPr>
            <w:r w:rsidRPr="00C96D02">
              <w:rPr>
                <w:b/>
                <w:lang w:val="hr-HR" w:eastAsia="hr-HR"/>
              </w:rPr>
              <w:lastRenderedPageBreak/>
              <w:t>Dobar 3</w:t>
            </w:r>
          </w:p>
        </w:tc>
        <w:tc>
          <w:tcPr>
            <w:tcW w:w="3741" w:type="dxa"/>
            <w:shd w:val="clear" w:color="auto" w:fill="auto"/>
          </w:tcPr>
          <w:p w:rsidR="002E09F9" w:rsidRPr="00C96D02" w:rsidRDefault="002E09F9" w:rsidP="00B36768">
            <w:pPr>
              <w:rPr>
                <w:lang w:val="hr-HR" w:eastAsia="hr-HR"/>
              </w:rPr>
            </w:pPr>
            <w:r w:rsidRPr="00C96D02">
              <w:rPr>
                <w:lang w:val="hr-HR" w:eastAsia="hr-HR"/>
              </w:rPr>
              <w:t>Prepoznaje samo najvažnije povijesne pojmove, događaje i procese. P</w:t>
            </w:r>
            <w:r w:rsidR="00297D49">
              <w:rPr>
                <w:lang w:val="hr-HR" w:eastAsia="hr-HR"/>
              </w:rPr>
              <w:t>otrebno mu je dosta učiteljeve</w:t>
            </w:r>
            <w:r w:rsidRPr="00C96D02">
              <w:rPr>
                <w:lang w:val="hr-HR" w:eastAsia="hr-HR"/>
              </w:rPr>
              <w:t xml:space="preserve"> pomoći, njome se uglavnom zna koristiti, poneka nastavnikova pitanja mogu ga zbuniti.</w:t>
            </w:r>
          </w:p>
        </w:tc>
        <w:tc>
          <w:tcPr>
            <w:tcW w:w="4918" w:type="dxa"/>
            <w:shd w:val="clear" w:color="auto" w:fill="auto"/>
          </w:tcPr>
          <w:p w:rsidR="002E09F9" w:rsidRPr="002E09F9" w:rsidRDefault="00297D49" w:rsidP="002E09F9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>Učenik m</w:t>
            </w:r>
            <w:r w:rsidR="002E09F9" w:rsidRPr="002E09F9">
              <w:rPr>
                <w:lang w:val="hr-HR" w:eastAsia="hr-HR"/>
              </w:rPr>
              <w:t>ože pojasniti zašto se neki događaj zbio i koje su nj</w:t>
            </w:r>
            <w:r>
              <w:rPr>
                <w:lang w:val="hr-HR" w:eastAsia="hr-HR"/>
              </w:rPr>
              <w:t>egove posljedice uz učiteljevu</w:t>
            </w:r>
            <w:r w:rsidR="002E09F9" w:rsidRPr="002E09F9">
              <w:rPr>
                <w:lang w:val="hr-HR" w:eastAsia="hr-HR"/>
              </w:rPr>
              <w:t xml:space="preserve"> pomoć (zna nabrajati uzroke i posljedice, ali ih ne</w:t>
            </w:r>
            <w:r>
              <w:rPr>
                <w:lang w:val="hr-HR" w:eastAsia="hr-HR"/>
              </w:rPr>
              <w:t xml:space="preserve"> </w:t>
            </w:r>
            <w:r w:rsidR="002E09F9" w:rsidRPr="002E09F9">
              <w:rPr>
                <w:lang w:val="hr-HR" w:eastAsia="hr-HR"/>
              </w:rPr>
              <w:t>zn</w:t>
            </w:r>
            <w:r>
              <w:rPr>
                <w:lang w:val="hr-HR" w:eastAsia="hr-HR"/>
              </w:rPr>
              <w:t>a objasniti svojim riječima). T</w:t>
            </w:r>
            <w:r w:rsidR="002E09F9" w:rsidRPr="002E09F9">
              <w:rPr>
                <w:lang w:val="hr-HR" w:eastAsia="hr-HR"/>
              </w:rPr>
              <w:t>eško uspore</w:t>
            </w:r>
            <w:r>
              <w:rPr>
                <w:lang w:val="hr-HR" w:eastAsia="hr-HR"/>
              </w:rPr>
              <w:t>đuje pojedine zadane pojmove. R</w:t>
            </w:r>
            <w:r w:rsidR="002E09F9" w:rsidRPr="002E09F9">
              <w:rPr>
                <w:lang w:val="hr-HR" w:eastAsia="hr-HR"/>
              </w:rPr>
              <w:t>azlikuje povijesn</w:t>
            </w:r>
            <w:r>
              <w:rPr>
                <w:lang w:val="hr-HR" w:eastAsia="hr-HR"/>
              </w:rPr>
              <w:t>e činjenice i interpretacije. I</w:t>
            </w:r>
            <w:r w:rsidR="002E09F9" w:rsidRPr="002E09F9">
              <w:rPr>
                <w:lang w:val="hr-HR" w:eastAsia="hr-HR"/>
              </w:rPr>
              <w:t>ma slabije ra</w:t>
            </w:r>
            <w:r>
              <w:rPr>
                <w:lang w:val="hr-HR" w:eastAsia="hr-HR"/>
              </w:rPr>
              <w:t>zvijeno kronološko mišljenje. U</w:t>
            </w:r>
            <w:r w:rsidR="002E09F9" w:rsidRPr="002E09F9">
              <w:rPr>
                <w:lang w:val="hr-HR" w:eastAsia="hr-HR"/>
              </w:rPr>
              <w:t>očava vremensku strukturu i zna djelomično konstruirati vlastitu</w:t>
            </w:r>
            <w:r w:rsidR="002E09F9">
              <w:rPr>
                <w:lang w:val="hr-HR" w:eastAsia="hr-HR"/>
              </w:rPr>
              <w:t xml:space="preserve"> </w:t>
            </w:r>
            <w:r>
              <w:rPr>
                <w:lang w:val="hr-HR" w:eastAsia="hr-HR"/>
              </w:rPr>
              <w:t xml:space="preserve">povijesnu priču. Ne može svaku </w:t>
            </w:r>
            <w:r w:rsidR="002E09F9" w:rsidRPr="002E09F9">
              <w:rPr>
                <w:lang w:val="hr-HR" w:eastAsia="hr-HR"/>
              </w:rPr>
              <w:t xml:space="preserve">osobu/događaj svrstati u određeni vremenski period ili jedan dio može u potpunosti, a neke uopće ne može  </w:t>
            </w:r>
          </w:p>
          <w:p w:rsidR="002E09F9" w:rsidRPr="00C96D02" w:rsidRDefault="002E09F9" w:rsidP="00B36768">
            <w:pPr>
              <w:rPr>
                <w:lang w:val="hr-HR" w:eastAsia="hr-HR"/>
              </w:rPr>
            </w:pPr>
          </w:p>
        </w:tc>
        <w:tc>
          <w:tcPr>
            <w:tcW w:w="3906" w:type="dxa"/>
            <w:shd w:val="clear" w:color="auto" w:fill="auto"/>
          </w:tcPr>
          <w:p w:rsidR="002E09F9" w:rsidRPr="00C96D02" w:rsidRDefault="00297D49" w:rsidP="003E0E93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>Učenik o</w:t>
            </w:r>
            <w:r w:rsidR="002E09F9" w:rsidRPr="002E09F9">
              <w:rPr>
                <w:lang w:val="hr-HR" w:eastAsia="hr-HR"/>
              </w:rPr>
              <w:t>bavlja školske i domaće zadaće, ali s pogreškama i neredovito</w:t>
            </w:r>
            <w:r w:rsidR="003E0E93">
              <w:rPr>
                <w:lang w:val="hr-HR" w:eastAsia="hr-HR"/>
              </w:rPr>
              <w:t>.</w:t>
            </w:r>
            <w:r w:rsidR="002E09F9" w:rsidRPr="002E09F9">
              <w:rPr>
                <w:lang w:val="hr-HR" w:eastAsia="hr-HR"/>
              </w:rPr>
              <w:t xml:space="preserve"> </w:t>
            </w:r>
            <w:r w:rsidR="003E0E93">
              <w:rPr>
                <w:lang w:val="hr-HR" w:eastAsia="hr-HR"/>
              </w:rPr>
              <w:t>R</w:t>
            </w:r>
            <w:r w:rsidR="002E09F9" w:rsidRPr="002E09F9">
              <w:rPr>
                <w:lang w:val="hr-HR" w:eastAsia="hr-HR"/>
              </w:rPr>
              <w:t>ješava zadatke</w:t>
            </w:r>
            <w:r w:rsidR="003E0E93">
              <w:rPr>
                <w:lang w:val="hr-HR" w:eastAsia="hr-HR"/>
              </w:rPr>
              <w:t xml:space="preserve"> bez razumijevanja. U grupnom radu u</w:t>
            </w:r>
            <w:r w:rsidR="002E09F9" w:rsidRPr="002E09F9">
              <w:rPr>
                <w:lang w:val="hr-HR" w:eastAsia="hr-HR"/>
              </w:rPr>
              <w:t>čenik nije izvršio sve svoje dužnosti</w:t>
            </w:r>
            <w:r w:rsidR="003E0E93">
              <w:rPr>
                <w:lang w:val="hr-HR" w:eastAsia="hr-HR"/>
              </w:rPr>
              <w:t>.</w:t>
            </w:r>
          </w:p>
        </w:tc>
      </w:tr>
      <w:tr w:rsidR="004B6FD3" w:rsidRPr="00C96D02" w:rsidTr="0058310B">
        <w:trPr>
          <w:trHeight w:val="3107"/>
        </w:trPr>
        <w:tc>
          <w:tcPr>
            <w:tcW w:w="2676" w:type="dxa"/>
          </w:tcPr>
          <w:p w:rsidR="004B6FD3" w:rsidRPr="00C96D02" w:rsidRDefault="004B6FD3" w:rsidP="00C96D02">
            <w:pPr>
              <w:rPr>
                <w:b/>
                <w:lang w:val="hr-HR" w:eastAsia="hr-HR"/>
              </w:rPr>
            </w:pPr>
            <w:r w:rsidRPr="00C96D02">
              <w:rPr>
                <w:b/>
                <w:lang w:val="hr-HR" w:eastAsia="hr-HR"/>
              </w:rPr>
              <w:t>Dovoljan 2</w:t>
            </w:r>
          </w:p>
        </w:tc>
        <w:tc>
          <w:tcPr>
            <w:tcW w:w="3741" w:type="dxa"/>
            <w:shd w:val="clear" w:color="auto" w:fill="auto"/>
          </w:tcPr>
          <w:p w:rsidR="004B6FD3" w:rsidRPr="00C96D02" w:rsidRDefault="004B6FD3" w:rsidP="00B36768">
            <w:pPr>
              <w:rPr>
                <w:lang w:val="hr-HR" w:eastAsia="hr-HR"/>
              </w:rPr>
            </w:pPr>
            <w:r w:rsidRPr="00C96D02">
              <w:rPr>
                <w:lang w:val="hr-HR" w:eastAsia="hr-HR"/>
              </w:rPr>
              <w:t xml:space="preserve">Odgovara prema sjećanju, upamćeni samo neki povijesni </w:t>
            </w:r>
            <w:r w:rsidR="003E0E93">
              <w:rPr>
                <w:lang w:val="hr-HR" w:eastAsia="hr-HR"/>
              </w:rPr>
              <w:t xml:space="preserve">pojmovi i događaji. Učiteljeva </w:t>
            </w:r>
            <w:r w:rsidRPr="00C96D02">
              <w:rPr>
                <w:lang w:val="hr-HR" w:eastAsia="hr-HR"/>
              </w:rPr>
              <w:t xml:space="preserve"> pomoć mu previše ne poma</w:t>
            </w:r>
            <w:r>
              <w:rPr>
                <w:lang w:val="hr-HR" w:eastAsia="hr-HR"/>
              </w:rPr>
              <w:t>že jer je manjkavost znanja pre</w:t>
            </w:r>
            <w:r w:rsidRPr="00C96D02">
              <w:rPr>
                <w:lang w:val="hr-HR" w:eastAsia="hr-HR"/>
              </w:rPr>
              <w:t>velika.</w:t>
            </w:r>
          </w:p>
        </w:tc>
        <w:tc>
          <w:tcPr>
            <w:tcW w:w="4918" w:type="dxa"/>
            <w:shd w:val="clear" w:color="auto" w:fill="auto"/>
          </w:tcPr>
          <w:p w:rsidR="004B6FD3" w:rsidRPr="00C96D02" w:rsidRDefault="003E0E93" w:rsidP="003E0E93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 xml:space="preserve">Učenik </w:t>
            </w:r>
            <w:r w:rsidRPr="003E0E93">
              <w:rPr>
                <w:lang w:val="hr-HR" w:eastAsia="hr-HR"/>
              </w:rPr>
              <w:t>može djelomično pojasniti zašto se neki događaj zbio i koje su njegove posljedice uz nastavnikovu pomoć ili može odrediti uzrok događaja, a</w:t>
            </w:r>
            <w:r>
              <w:rPr>
                <w:lang w:val="hr-HR" w:eastAsia="hr-HR"/>
              </w:rPr>
              <w:t>li ne i posljedicu ili obratno. Ne razumije nastavno gradivo. U</w:t>
            </w:r>
            <w:r w:rsidRPr="003E0E93">
              <w:rPr>
                <w:lang w:val="hr-HR" w:eastAsia="hr-HR"/>
              </w:rPr>
              <w:t>očava vremensku</w:t>
            </w:r>
            <w:r>
              <w:rPr>
                <w:lang w:val="hr-HR" w:eastAsia="hr-HR"/>
              </w:rPr>
              <w:t xml:space="preserve"> strukturu u povijesnoj priči. Z</w:t>
            </w:r>
            <w:r w:rsidRPr="003E0E93">
              <w:rPr>
                <w:lang w:val="hr-HR" w:eastAsia="hr-HR"/>
              </w:rPr>
              <w:t>na se koristiti na razini prepoznavanja povi</w:t>
            </w:r>
            <w:r>
              <w:rPr>
                <w:lang w:val="hr-HR" w:eastAsia="hr-HR"/>
              </w:rPr>
              <w:t>jesnim i geografskim kartama. Ne može svaku</w:t>
            </w:r>
            <w:r w:rsidRPr="003E0E93">
              <w:rPr>
                <w:lang w:val="hr-HR" w:eastAsia="hr-HR"/>
              </w:rPr>
              <w:t xml:space="preserve"> osobu/događaj svrstati u određeni vremenski period ili jedan dio može u potp</w:t>
            </w:r>
            <w:r>
              <w:rPr>
                <w:lang w:val="hr-HR" w:eastAsia="hr-HR"/>
              </w:rPr>
              <w:t>unosti, a neke uopće ne može.</w:t>
            </w:r>
          </w:p>
        </w:tc>
        <w:tc>
          <w:tcPr>
            <w:tcW w:w="3906" w:type="dxa"/>
            <w:shd w:val="clear" w:color="auto" w:fill="auto"/>
          </w:tcPr>
          <w:p w:rsidR="004B6FD3" w:rsidRPr="004B6FD3" w:rsidRDefault="003E0E93" w:rsidP="004B6FD3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>Učenik</w:t>
            </w:r>
            <w:r w:rsidR="004B6FD3" w:rsidRPr="004B6FD3">
              <w:rPr>
                <w:lang w:val="hr-HR" w:eastAsia="hr-HR"/>
              </w:rPr>
              <w:t xml:space="preserve"> školske i domaće zadaće obavlja neredov</w:t>
            </w:r>
            <w:r>
              <w:rPr>
                <w:lang w:val="hr-HR" w:eastAsia="hr-HR"/>
              </w:rPr>
              <w:t>ito ili s pogreškama. U</w:t>
            </w:r>
            <w:r w:rsidR="004B6FD3" w:rsidRPr="004B6FD3">
              <w:rPr>
                <w:lang w:val="hr-HR" w:eastAsia="hr-HR"/>
              </w:rPr>
              <w:t xml:space="preserve"> </w:t>
            </w:r>
            <w:r>
              <w:rPr>
                <w:lang w:val="hr-HR" w:eastAsia="hr-HR"/>
              </w:rPr>
              <w:t>grupnom radu</w:t>
            </w:r>
            <w:r w:rsidR="004B6FD3" w:rsidRPr="004B6FD3">
              <w:rPr>
                <w:lang w:val="hr-HR" w:eastAsia="hr-HR"/>
              </w:rPr>
              <w:t xml:space="preserve"> učenik nije izvršio s</w:t>
            </w:r>
            <w:r>
              <w:rPr>
                <w:lang w:val="hr-HR" w:eastAsia="hr-HR"/>
              </w:rPr>
              <w:t>ve svoje dužnosti i ometao je rad skupine.</w:t>
            </w:r>
          </w:p>
          <w:p w:rsidR="004B6FD3" w:rsidRPr="00C96D02" w:rsidRDefault="004B6FD3" w:rsidP="00B36768">
            <w:pPr>
              <w:rPr>
                <w:lang w:val="hr-HR" w:eastAsia="hr-HR"/>
              </w:rPr>
            </w:pPr>
          </w:p>
        </w:tc>
      </w:tr>
      <w:tr w:rsidR="004B6FD3" w:rsidRPr="00C96D02" w:rsidTr="00C66FEF">
        <w:trPr>
          <w:trHeight w:val="1733"/>
        </w:trPr>
        <w:tc>
          <w:tcPr>
            <w:tcW w:w="2676" w:type="dxa"/>
          </w:tcPr>
          <w:p w:rsidR="004B6FD3" w:rsidRPr="00C96D02" w:rsidRDefault="004B6FD3" w:rsidP="00C96D02">
            <w:pPr>
              <w:rPr>
                <w:b/>
                <w:lang w:val="hr-HR" w:eastAsia="hr-HR"/>
              </w:rPr>
            </w:pPr>
            <w:r w:rsidRPr="00C96D02">
              <w:rPr>
                <w:b/>
                <w:lang w:val="hr-HR" w:eastAsia="hr-HR"/>
              </w:rPr>
              <w:t>Nedovoljan 1</w:t>
            </w:r>
          </w:p>
        </w:tc>
        <w:tc>
          <w:tcPr>
            <w:tcW w:w="3741" w:type="dxa"/>
            <w:shd w:val="clear" w:color="auto" w:fill="auto"/>
          </w:tcPr>
          <w:p w:rsidR="004B6FD3" w:rsidRPr="00C96D02" w:rsidRDefault="004B6FD3" w:rsidP="00B36768">
            <w:pPr>
              <w:rPr>
                <w:lang w:val="hr-HR" w:eastAsia="hr-HR"/>
              </w:rPr>
            </w:pPr>
            <w:r w:rsidRPr="00C96D02">
              <w:rPr>
                <w:lang w:val="hr-HR" w:eastAsia="hr-HR"/>
              </w:rPr>
              <w:t>Učenik nije dosegao minimalni standard znanja. Većina pojmova uopće nije usvojena, brka pojmove, osobe, događaje.</w:t>
            </w:r>
          </w:p>
        </w:tc>
        <w:tc>
          <w:tcPr>
            <w:tcW w:w="4918" w:type="dxa"/>
            <w:shd w:val="clear" w:color="auto" w:fill="auto"/>
          </w:tcPr>
          <w:p w:rsidR="004B6FD3" w:rsidRPr="004B6FD3" w:rsidRDefault="003E0E93" w:rsidP="004B6FD3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>Učenik</w:t>
            </w:r>
            <w:r w:rsidR="004B6FD3" w:rsidRPr="004B6FD3">
              <w:rPr>
                <w:lang w:val="hr-HR" w:eastAsia="hr-HR"/>
              </w:rPr>
              <w:t xml:space="preserve"> ne može odrediti niti uzrok ni</w:t>
            </w:r>
            <w:r>
              <w:rPr>
                <w:lang w:val="hr-HR" w:eastAsia="hr-HR"/>
              </w:rPr>
              <w:t>ti posljedicu kakvog događaja. N</w:t>
            </w:r>
            <w:r w:rsidR="004B6FD3" w:rsidRPr="004B6FD3">
              <w:rPr>
                <w:lang w:val="hr-HR" w:eastAsia="hr-HR"/>
              </w:rPr>
              <w:t>e povez</w:t>
            </w:r>
            <w:r>
              <w:rPr>
                <w:lang w:val="hr-HR" w:eastAsia="hr-HR"/>
              </w:rPr>
              <w:t>uje nastavno gradivo. O</w:t>
            </w:r>
            <w:r w:rsidR="004B6FD3" w:rsidRPr="004B6FD3">
              <w:rPr>
                <w:lang w:val="hr-HR" w:eastAsia="hr-HR"/>
              </w:rPr>
              <w:t xml:space="preserve">sobu/događaj </w:t>
            </w:r>
            <w:r>
              <w:rPr>
                <w:lang w:val="hr-HR" w:eastAsia="hr-HR"/>
              </w:rPr>
              <w:t xml:space="preserve">ne može </w:t>
            </w:r>
            <w:r w:rsidR="004B6FD3" w:rsidRPr="004B6FD3">
              <w:rPr>
                <w:lang w:val="hr-HR" w:eastAsia="hr-HR"/>
              </w:rPr>
              <w:t xml:space="preserve">svrstati </w:t>
            </w:r>
            <w:r>
              <w:rPr>
                <w:lang w:val="hr-HR" w:eastAsia="hr-HR"/>
              </w:rPr>
              <w:t>u određeni vremenski period. N</w:t>
            </w:r>
            <w:r w:rsidR="004B6FD3" w:rsidRPr="004B6FD3">
              <w:rPr>
                <w:lang w:val="hr-HR" w:eastAsia="hr-HR"/>
              </w:rPr>
              <w:t>e snalazi se na povijesnom zemljovidu</w:t>
            </w:r>
            <w:r>
              <w:rPr>
                <w:lang w:val="hr-HR" w:eastAsia="hr-HR"/>
              </w:rPr>
              <w:t>.</w:t>
            </w:r>
            <w:r w:rsidR="004B6FD3" w:rsidRPr="004B6FD3">
              <w:rPr>
                <w:lang w:val="hr-HR" w:eastAsia="hr-HR"/>
              </w:rPr>
              <w:t xml:space="preserve"> </w:t>
            </w:r>
          </w:p>
          <w:p w:rsidR="004B6FD3" w:rsidRPr="00C96D02" w:rsidRDefault="004B6FD3" w:rsidP="004B6FD3">
            <w:pPr>
              <w:rPr>
                <w:lang w:val="hr-HR" w:eastAsia="hr-HR"/>
              </w:rPr>
            </w:pPr>
          </w:p>
        </w:tc>
        <w:tc>
          <w:tcPr>
            <w:tcW w:w="3906" w:type="dxa"/>
            <w:shd w:val="clear" w:color="auto" w:fill="auto"/>
          </w:tcPr>
          <w:p w:rsidR="004B6FD3" w:rsidRPr="00C96D02" w:rsidRDefault="003E0E93" w:rsidP="003E0E93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>Učenik n</w:t>
            </w:r>
            <w:r w:rsidR="004B6FD3" w:rsidRPr="004B6FD3">
              <w:rPr>
                <w:lang w:val="hr-HR" w:eastAsia="hr-HR"/>
              </w:rPr>
              <w:t>e obavlja školsk</w:t>
            </w:r>
            <w:r>
              <w:rPr>
                <w:lang w:val="hr-HR" w:eastAsia="hr-HR"/>
              </w:rPr>
              <w:t xml:space="preserve">e ni domaće zadaće. U grupnom radu </w:t>
            </w:r>
            <w:bookmarkStart w:id="0" w:name="_GoBack"/>
            <w:bookmarkEnd w:id="0"/>
            <w:r w:rsidR="004B6FD3" w:rsidRPr="004B6FD3">
              <w:rPr>
                <w:lang w:val="hr-HR" w:eastAsia="hr-HR"/>
              </w:rPr>
              <w:t>učenik nije izvršio svoje dužnosti unutar skupine i ometao je rad skupine i razreda</w:t>
            </w:r>
          </w:p>
        </w:tc>
      </w:tr>
    </w:tbl>
    <w:p w:rsidR="004B6FD3" w:rsidRDefault="004B6FD3" w:rsidP="00C96D02">
      <w:pPr>
        <w:rPr>
          <w:lang w:val="hr-HR" w:eastAsia="hr-HR"/>
        </w:rPr>
      </w:pPr>
    </w:p>
    <w:p w:rsidR="00C96D02" w:rsidRPr="00C96D02" w:rsidRDefault="00C96D02" w:rsidP="00C96D02">
      <w:pPr>
        <w:rPr>
          <w:lang w:val="hr-HR" w:eastAsia="hr-HR"/>
        </w:rPr>
      </w:pPr>
      <w:r w:rsidRPr="00C96D02">
        <w:rPr>
          <w:b/>
          <w:lang w:val="hr-HR" w:eastAsia="hr-HR"/>
        </w:rPr>
        <w:t xml:space="preserve">2. </w:t>
      </w:r>
      <w:r w:rsidRPr="00C96D02">
        <w:rPr>
          <w:b/>
          <w:u w:val="single"/>
          <w:lang w:val="hr-HR" w:eastAsia="hr-HR"/>
        </w:rPr>
        <w:t>PISANA PROVJERA</w:t>
      </w:r>
      <w:r w:rsidRPr="00C96D02">
        <w:rPr>
          <w:lang w:val="hr-HR" w:eastAsia="hr-HR"/>
        </w:rPr>
        <w:t xml:space="preserve"> – brojčana ocjena se pridodaje prema postotku riješenosti</w:t>
      </w:r>
    </w:p>
    <w:p w:rsidR="00C96D02" w:rsidRPr="00C96D02" w:rsidRDefault="00C96D02" w:rsidP="00C96D02">
      <w:pPr>
        <w:rPr>
          <w:b/>
          <w:lang w:val="hr-HR" w:eastAsia="hr-HR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3060"/>
      </w:tblGrid>
      <w:tr w:rsidR="00C96D02" w:rsidRPr="00C96D02" w:rsidTr="00D4386C">
        <w:tc>
          <w:tcPr>
            <w:tcW w:w="2628" w:type="dxa"/>
          </w:tcPr>
          <w:p w:rsidR="00C96D02" w:rsidRPr="00C96D02" w:rsidRDefault="00C96D02" w:rsidP="00C96D02">
            <w:pPr>
              <w:rPr>
                <w:b/>
                <w:lang w:val="hr-HR" w:eastAsia="hr-HR"/>
              </w:rPr>
            </w:pPr>
            <w:r w:rsidRPr="00C96D02">
              <w:rPr>
                <w:b/>
                <w:lang w:val="hr-HR" w:eastAsia="hr-HR"/>
              </w:rPr>
              <w:lastRenderedPageBreak/>
              <w:t>OCJENA</w:t>
            </w:r>
          </w:p>
          <w:p w:rsidR="00C96D02" w:rsidRPr="00C96D02" w:rsidRDefault="00C96D02" w:rsidP="00C96D02">
            <w:pPr>
              <w:rPr>
                <w:b/>
                <w:lang w:val="hr-HR" w:eastAsia="hr-HR"/>
              </w:rPr>
            </w:pPr>
          </w:p>
          <w:p w:rsidR="00C96D02" w:rsidRPr="00C96D02" w:rsidRDefault="00C96D02" w:rsidP="00C96D02">
            <w:pPr>
              <w:rPr>
                <w:sz w:val="16"/>
                <w:szCs w:val="16"/>
                <w:lang w:val="hr-HR" w:eastAsia="hr-HR"/>
              </w:rPr>
            </w:pPr>
          </w:p>
          <w:p w:rsidR="00C96D02" w:rsidRPr="00C96D02" w:rsidRDefault="00C96D02" w:rsidP="00C96D02">
            <w:pPr>
              <w:rPr>
                <w:b/>
                <w:lang w:val="hr-HR" w:eastAsia="hr-HR"/>
              </w:rPr>
            </w:pPr>
          </w:p>
        </w:tc>
        <w:tc>
          <w:tcPr>
            <w:tcW w:w="3060" w:type="dxa"/>
          </w:tcPr>
          <w:p w:rsidR="00C96D02" w:rsidRPr="00C96D02" w:rsidRDefault="00C96D02" w:rsidP="00C96D02">
            <w:pPr>
              <w:rPr>
                <w:b/>
                <w:lang w:val="hr-HR" w:eastAsia="hr-HR"/>
              </w:rPr>
            </w:pPr>
            <w:r w:rsidRPr="00C96D02">
              <w:rPr>
                <w:b/>
                <w:lang w:val="hr-HR" w:eastAsia="hr-HR"/>
              </w:rPr>
              <w:t>POSTOTAK RIJEŠENOSTI</w:t>
            </w:r>
          </w:p>
          <w:p w:rsidR="00C96D02" w:rsidRPr="00C96D02" w:rsidRDefault="00C96D02" w:rsidP="00C96D02">
            <w:pPr>
              <w:rPr>
                <w:b/>
                <w:lang w:val="hr-HR" w:eastAsia="hr-HR"/>
              </w:rPr>
            </w:pPr>
          </w:p>
        </w:tc>
      </w:tr>
      <w:tr w:rsidR="00C96D02" w:rsidRPr="00C96D02" w:rsidTr="00D4386C">
        <w:tc>
          <w:tcPr>
            <w:tcW w:w="2628" w:type="dxa"/>
          </w:tcPr>
          <w:p w:rsidR="00C96D02" w:rsidRPr="00C96D02" w:rsidRDefault="00C96D02" w:rsidP="00C96D02">
            <w:pPr>
              <w:rPr>
                <w:b/>
                <w:lang w:val="hr-HR" w:eastAsia="hr-HR"/>
              </w:rPr>
            </w:pPr>
            <w:r w:rsidRPr="00C96D02">
              <w:rPr>
                <w:b/>
                <w:lang w:val="hr-HR" w:eastAsia="hr-HR"/>
              </w:rPr>
              <w:t>Odličan 5</w:t>
            </w:r>
          </w:p>
        </w:tc>
        <w:tc>
          <w:tcPr>
            <w:tcW w:w="3060" w:type="dxa"/>
          </w:tcPr>
          <w:p w:rsidR="00C96D02" w:rsidRPr="00C96D02" w:rsidRDefault="00C96D02" w:rsidP="00C96D02">
            <w:pPr>
              <w:rPr>
                <w:b/>
                <w:lang w:val="hr-HR" w:eastAsia="hr-HR"/>
              </w:rPr>
            </w:pPr>
            <w:r w:rsidRPr="00C96D02">
              <w:rPr>
                <w:b/>
                <w:lang w:val="hr-HR" w:eastAsia="hr-HR"/>
              </w:rPr>
              <w:t>90 - %</w:t>
            </w:r>
          </w:p>
        </w:tc>
      </w:tr>
      <w:tr w:rsidR="00C96D02" w:rsidRPr="00C96D02" w:rsidTr="00D4386C">
        <w:tc>
          <w:tcPr>
            <w:tcW w:w="2628" w:type="dxa"/>
          </w:tcPr>
          <w:p w:rsidR="00C96D02" w:rsidRPr="00C96D02" w:rsidRDefault="00C96D02" w:rsidP="00C96D02">
            <w:pPr>
              <w:rPr>
                <w:b/>
                <w:lang w:val="hr-HR" w:eastAsia="hr-HR"/>
              </w:rPr>
            </w:pPr>
            <w:r w:rsidRPr="00C96D02">
              <w:rPr>
                <w:b/>
                <w:lang w:val="hr-HR" w:eastAsia="hr-HR"/>
              </w:rPr>
              <w:t>Vrlo dobar 4</w:t>
            </w:r>
          </w:p>
        </w:tc>
        <w:tc>
          <w:tcPr>
            <w:tcW w:w="3060" w:type="dxa"/>
          </w:tcPr>
          <w:p w:rsidR="00C96D02" w:rsidRPr="00C96D02" w:rsidRDefault="00C96D02" w:rsidP="00C96D02">
            <w:pPr>
              <w:rPr>
                <w:b/>
                <w:lang w:val="hr-HR" w:eastAsia="hr-HR"/>
              </w:rPr>
            </w:pPr>
            <w:r w:rsidRPr="00C96D02">
              <w:rPr>
                <w:b/>
                <w:lang w:val="hr-HR" w:eastAsia="hr-HR"/>
              </w:rPr>
              <w:t xml:space="preserve">77 – 89 % </w:t>
            </w:r>
          </w:p>
        </w:tc>
      </w:tr>
      <w:tr w:rsidR="00C96D02" w:rsidRPr="00C96D02" w:rsidTr="00D4386C">
        <w:tc>
          <w:tcPr>
            <w:tcW w:w="2628" w:type="dxa"/>
          </w:tcPr>
          <w:p w:rsidR="00C96D02" w:rsidRPr="00C96D02" w:rsidRDefault="00C96D02" w:rsidP="00C96D02">
            <w:pPr>
              <w:rPr>
                <w:b/>
                <w:lang w:val="hr-HR" w:eastAsia="hr-HR"/>
              </w:rPr>
            </w:pPr>
            <w:r w:rsidRPr="00C96D02">
              <w:rPr>
                <w:b/>
                <w:lang w:val="hr-HR" w:eastAsia="hr-HR"/>
              </w:rPr>
              <w:t>Dobar 3</w:t>
            </w:r>
          </w:p>
        </w:tc>
        <w:tc>
          <w:tcPr>
            <w:tcW w:w="3060" w:type="dxa"/>
          </w:tcPr>
          <w:p w:rsidR="00C96D02" w:rsidRPr="00C96D02" w:rsidRDefault="00C96D02" w:rsidP="00C96D02">
            <w:pPr>
              <w:rPr>
                <w:b/>
                <w:lang w:val="hr-HR" w:eastAsia="hr-HR"/>
              </w:rPr>
            </w:pPr>
            <w:r w:rsidRPr="00C96D02">
              <w:rPr>
                <w:b/>
                <w:lang w:val="hr-HR" w:eastAsia="hr-HR"/>
              </w:rPr>
              <w:t>64 – 76 %</w:t>
            </w:r>
          </w:p>
        </w:tc>
      </w:tr>
      <w:tr w:rsidR="00C96D02" w:rsidRPr="00C96D02" w:rsidTr="00D4386C">
        <w:tc>
          <w:tcPr>
            <w:tcW w:w="2628" w:type="dxa"/>
          </w:tcPr>
          <w:p w:rsidR="00C96D02" w:rsidRPr="00C96D02" w:rsidRDefault="00C96D02" w:rsidP="00C96D02">
            <w:pPr>
              <w:rPr>
                <w:b/>
                <w:lang w:val="hr-HR" w:eastAsia="hr-HR"/>
              </w:rPr>
            </w:pPr>
            <w:r w:rsidRPr="00C96D02">
              <w:rPr>
                <w:b/>
                <w:lang w:val="hr-HR" w:eastAsia="hr-HR"/>
              </w:rPr>
              <w:t>Dovoljan 2</w:t>
            </w:r>
          </w:p>
        </w:tc>
        <w:tc>
          <w:tcPr>
            <w:tcW w:w="3060" w:type="dxa"/>
          </w:tcPr>
          <w:p w:rsidR="00C96D02" w:rsidRPr="00C96D02" w:rsidRDefault="00C96D02" w:rsidP="00C96D02">
            <w:pPr>
              <w:rPr>
                <w:b/>
                <w:lang w:val="hr-HR" w:eastAsia="hr-HR"/>
              </w:rPr>
            </w:pPr>
            <w:r w:rsidRPr="00C96D02">
              <w:rPr>
                <w:b/>
                <w:lang w:val="hr-HR" w:eastAsia="hr-HR"/>
              </w:rPr>
              <w:t>50 – 63 %</w:t>
            </w:r>
          </w:p>
        </w:tc>
      </w:tr>
      <w:tr w:rsidR="00C96D02" w:rsidRPr="00C96D02" w:rsidTr="00D4386C">
        <w:tc>
          <w:tcPr>
            <w:tcW w:w="2628" w:type="dxa"/>
          </w:tcPr>
          <w:p w:rsidR="00C96D02" w:rsidRPr="00C96D02" w:rsidRDefault="00C96D02" w:rsidP="00C96D02">
            <w:pPr>
              <w:rPr>
                <w:b/>
                <w:lang w:val="hr-HR" w:eastAsia="hr-HR"/>
              </w:rPr>
            </w:pPr>
            <w:r w:rsidRPr="00C96D02">
              <w:rPr>
                <w:b/>
                <w:lang w:val="hr-HR" w:eastAsia="hr-HR"/>
              </w:rPr>
              <w:t>Nedovoljan 1</w:t>
            </w:r>
          </w:p>
        </w:tc>
        <w:tc>
          <w:tcPr>
            <w:tcW w:w="3060" w:type="dxa"/>
          </w:tcPr>
          <w:p w:rsidR="00C96D02" w:rsidRPr="00C96D02" w:rsidRDefault="00C96D02" w:rsidP="00C96D02">
            <w:pPr>
              <w:rPr>
                <w:b/>
                <w:lang w:val="hr-HR" w:eastAsia="hr-HR"/>
              </w:rPr>
            </w:pPr>
            <w:r w:rsidRPr="00C96D02">
              <w:rPr>
                <w:b/>
                <w:lang w:val="hr-HR" w:eastAsia="hr-HR"/>
              </w:rPr>
              <w:t>0 – 49 %</w:t>
            </w:r>
          </w:p>
        </w:tc>
      </w:tr>
    </w:tbl>
    <w:p w:rsidR="00C96D02" w:rsidRPr="00C96D02" w:rsidRDefault="00C96D02" w:rsidP="00C96D02">
      <w:pPr>
        <w:rPr>
          <w:b/>
          <w:lang w:val="hr-HR" w:eastAsia="hr-HR"/>
        </w:rPr>
      </w:pPr>
      <w:r>
        <w:rPr>
          <w:b/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39EED3" wp14:editId="2F8BDD2F">
                <wp:simplePos x="0" y="0"/>
                <wp:positionH relativeFrom="column">
                  <wp:posOffset>339725</wp:posOffset>
                </wp:positionH>
                <wp:positionV relativeFrom="paragraph">
                  <wp:posOffset>29210</wp:posOffset>
                </wp:positionV>
                <wp:extent cx="3086100" cy="408305"/>
                <wp:effectExtent l="0" t="0" r="2540" b="4445"/>
                <wp:wrapNone/>
                <wp:docPr id="2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408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6D02" w:rsidRPr="00FF4EC8" w:rsidRDefault="00C96D02" w:rsidP="00C96D0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* </w:t>
                            </w:r>
                            <w:proofErr w:type="spellStart"/>
                            <w:proofErr w:type="gramStart"/>
                            <w:r>
                              <w:rPr>
                                <w:sz w:val="16"/>
                                <w:szCs w:val="16"/>
                              </w:rPr>
                              <w:t>prema</w:t>
                            </w:r>
                            <w:proofErr w:type="spellEnd"/>
                            <w:proofErr w:type="gramEnd"/>
                            <w:r>
                              <w:rPr>
                                <w:sz w:val="16"/>
                                <w:szCs w:val="16"/>
                              </w:rPr>
                              <w:t xml:space="preserve"> S.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Kadum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/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Bošnjak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/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Brajković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u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Metodički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obzori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2/ 2007.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39EED3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26.75pt;margin-top:2.3pt;width:243pt;height:32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" filled="f" stroked="f">
                <v:textbox>
                  <w:txbxContent>
                    <w:p w:rsidR="00C96D02" w:rsidRPr="00FF4EC8" w:rsidRDefault="00C96D02" w:rsidP="00C96D02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* prema S. Kadum / Bošnjak / Brajković u Metodički obzori 2/ 2007.</w:t>
                      </w:r>
                    </w:p>
                  </w:txbxContent>
                </v:textbox>
              </v:shape>
            </w:pict>
          </mc:Fallback>
        </mc:AlternateContent>
      </w:r>
      <w:r w:rsidRPr="00C96D02">
        <w:rPr>
          <w:b/>
          <w:lang w:val="hr-HR" w:eastAsia="hr-HR"/>
        </w:rPr>
        <w:br w:type="textWrapping" w:clear="all"/>
      </w:r>
    </w:p>
    <w:p w:rsidR="00C96D02" w:rsidRPr="00C96D02" w:rsidRDefault="00C96D02" w:rsidP="00C96D02">
      <w:pPr>
        <w:rPr>
          <w:lang w:val="hr-HR" w:eastAsia="hr-HR"/>
        </w:rPr>
      </w:pPr>
    </w:p>
    <w:p w:rsidR="00C96D02" w:rsidRPr="00C96D02" w:rsidRDefault="00C96D02" w:rsidP="00C96D02">
      <w:pPr>
        <w:rPr>
          <w:b/>
          <w:lang w:val="hr-HR" w:eastAsia="hr-HR"/>
        </w:rPr>
      </w:pPr>
    </w:p>
    <w:p w:rsidR="00C96D02" w:rsidRPr="00C96D02" w:rsidRDefault="00C96D02" w:rsidP="00C96D02">
      <w:pPr>
        <w:rPr>
          <w:lang w:val="hr-HR" w:eastAsia="hr-HR"/>
        </w:rPr>
      </w:pPr>
      <w:r w:rsidRPr="00C96D02">
        <w:rPr>
          <w:b/>
          <w:lang w:val="hr-HR" w:eastAsia="hr-HR"/>
        </w:rPr>
        <w:t>3.</w:t>
      </w:r>
      <w:r w:rsidRPr="00C96D02">
        <w:rPr>
          <w:b/>
          <w:u w:val="single"/>
          <w:lang w:val="hr-HR" w:eastAsia="hr-HR"/>
        </w:rPr>
        <w:t xml:space="preserve"> REFERATI </w:t>
      </w:r>
      <w:r w:rsidRPr="00C96D02">
        <w:rPr>
          <w:lang w:val="hr-HR" w:eastAsia="hr-HR"/>
        </w:rPr>
        <w:t>– brojčana ocjena se pridodaje prema slijedećim kriterijima</w:t>
      </w:r>
    </w:p>
    <w:p w:rsidR="00C96D02" w:rsidRPr="00C96D02" w:rsidRDefault="00C96D02" w:rsidP="00C96D02">
      <w:pPr>
        <w:rPr>
          <w:lang w:val="hr-HR" w:eastAsia="hr-HR"/>
        </w:rPr>
      </w:pPr>
    </w:p>
    <w:p w:rsidR="00C96D02" w:rsidRPr="00C96D02" w:rsidRDefault="00C96D02" w:rsidP="00C96D02">
      <w:pPr>
        <w:rPr>
          <w:lang w:val="hr-HR" w:eastAsia="hr-HR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1620"/>
        <w:gridCol w:w="3780"/>
        <w:gridCol w:w="2713"/>
      </w:tblGrid>
      <w:tr w:rsidR="00C96D02" w:rsidRPr="00C96D02" w:rsidTr="00D4386C">
        <w:trPr>
          <w:trHeight w:val="148"/>
        </w:trPr>
        <w:tc>
          <w:tcPr>
            <w:tcW w:w="1728" w:type="dxa"/>
          </w:tcPr>
          <w:p w:rsidR="00C96D02" w:rsidRPr="00C96D02" w:rsidRDefault="00C96D02" w:rsidP="00C96D02">
            <w:pPr>
              <w:rPr>
                <w:b/>
                <w:lang w:val="hr-HR" w:eastAsia="hr-HR"/>
              </w:rPr>
            </w:pPr>
            <w:r w:rsidRPr="00C96D02">
              <w:rPr>
                <w:b/>
                <w:lang w:val="hr-HR" w:eastAsia="hr-HR"/>
              </w:rPr>
              <w:t>OCJENA</w:t>
            </w:r>
          </w:p>
        </w:tc>
        <w:tc>
          <w:tcPr>
            <w:tcW w:w="8113" w:type="dxa"/>
            <w:gridSpan w:val="3"/>
          </w:tcPr>
          <w:p w:rsidR="00C96D02" w:rsidRPr="00C96D02" w:rsidRDefault="00C96D02" w:rsidP="00C96D02">
            <w:pPr>
              <w:rPr>
                <w:b/>
                <w:lang w:val="hr-HR" w:eastAsia="hr-HR"/>
              </w:rPr>
            </w:pPr>
            <w:r w:rsidRPr="00C96D02">
              <w:rPr>
                <w:b/>
                <w:lang w:val="hr-HR" w:eastAsia="hr-HR"/>
              </w:rPr>
              <w:t xml:space="preserve">                          KRITERIJI VREDNOVANJA</w:t>
            </w:r>
          </w:p>
        </w:tc>
      </w:tr>
      <w:tr w:rsidR="00C96D02" w:rsidRPr="00C96D02" w:rsidTr="00D4386C">
        <w:trPr>
          <w:trHeight w:val="148"/>
        </w:trPr>
        <w:tc>
          <w:tcPr>
            <w:tcW w:w="1728" w:type="dxa"/>
          </w:tcPr>
          <w:p w:rsidR="00C96D02" w:rsidRPr="00C96D02" w:rsidRDefault="00C96D02" w:rsidP="00C96D02">
            <w:pPr>
              <w:rPr>
                <w:b/>
                <w:lang w:val="hr-HR" w:eastAsia="hr-HR"/>
              </w:rPr>
            </w:pPr>
          </w:p>
        </w:tc>
        <w:tc>
          <w:tcPr>
            <w:tcW w:w="1620" w:type="dxa"/>
            <w:shd w:val="clear" w:color="auto" w:fill="auto"/>
          </w:tcPr>
          <w:p w:rsidR="00C96D02" w:rsidRPr="00C96D02" w:rsidRDefault="00C96D02" w:rsidP="00C96D02">
            <w:pPr>
              <w:rPr>
                <w:b/>
                <w:lang w:val="hr-HR" w:eastAsia="hr-HR"/>
              </w:rPr>
            </w:pPr>
            <w:r w:rsidRPr="00C96D02">
              <w:rPr>
                <w:b/>
                <w:lang w:val="hr-HR" w:eastAsia="hr-HR"/>
              </w:rPr>
              <w:t>Znanje</w:t>
            </w:r>
          </w:p>
        </w:tc>
        <w:tc>
          <w:tcPr>
            <w:tcW w:w="3780" w:type="dxa"/>
            <w:shd w:val="clear" w:color="auto" w:fill="auto"/>
          </w:tcPr>
          <w:p w:rsidR="00C96D02" w:rsidRPr="00C96D02" w:rsidRDefault="00C96D02" w:rsidP="00C96D02">
            <w:pPr>
              <w:rPr>
                <w:b/>
                <w:lang w:val="hr-HR" w:eastAsia="hr-HR"/>
              </w:rPr>
            </w:pPr>
            <w:r w:rsidRPr="00C96D02">
              <w:rPr>
                <w:b/>
                <w:lang w:val="hr-HR" w:eastAsia="hr-HR"/>
              </w:rPr>
              <w:t>Obrađenost teme</w:t>
            </w:r>
          </w:p>
        </w:tc>
        <w:tc>
          <w:tcPr>
            <w:tcW w:w="2713" w:type="dxa"/>
            <w:shd w:val="clear" w:color="auto" w:fill="auto"/>
          </w:tcPr>
          <w:p w:rsidR="00C96D02" w:rsidRPr="00C96D02" w:rsidRDefault="00C96D02" w:rsidP="00C96D02">
            <w:pPr>
              <w:rPr>
                <w:b/>
                <w:lang w:val="hr-HR" w:eastAsia="hr-HR"/>
              </w:rPr>
            </w:pPr>
            <w:r w:rsidRPr="00C96D02">
              <w:rPr>
                <w:b/>
                <w:lang w:val="hr-HR" w:eastAsia="hr-HR"/>
              </w:rPr>
              <w:t>Izgled i struktura rada</w:t>
            </w:r>
          </w:p>
        </w:tc>
      </w:tr>
      <w:tr w:rsidR="00C96D02" w:rsidRPr="00C96D02" w:rsidTr="00D4386C">
        <w:trPr>
          <w:trHeight w:val="148"/>
        </w:trPr>
        <w:tc>
          <w:tcPr>
            <w:tcW w:w="1728" w:type="dxa"/>
          </w:tcPr>
          <w:p w:rsidR="00C96D02" w:rsidRPr="00C96D02" w:rsidRDefault="00C96D02" w:rsidP="00C96D02">
            <w:pPr>
              <w:rPr>
                <w:b/>
                <w:lang w:val="hr-HR" w:eastAsia="hr-HR"/>
              </w:rPr>
            </w:pPr>
            <w:r w:rsidRPr="00C96D02">
              <w:rPr>
                <w:b/>
                <w:lang w:val="hr-HR" w:eastAsia="hr-HR"/>
              </w:rPr>
              <w:t>Odličan 5</w:t>
            </w:r>
          </w:p>
        </w:tc>
        <w:tc>
          <w:tcPr>
            <w:tcW w:w="1620" w:type="dxa"/>
            <w:shd w:val="clear" w:color="auto" w:fill="auto"/>
          </w:tcPr>
          <w:p w:rsidR="00C96D02" w:rsidRPr="00C96D02" w:rsidRDefault="00C96D02" w:rsidP="00C96D02">
            <w:pPr>
              <w:rPr>
                <w:lang w:val="hr-HR" w:eastAsia="hr-HR"/>
              </w:rPr>
            </w:pPr>
            <w:r w:rsidRPr="00C96D02">
              <w:rPr>
                <w:lang w:val="hr-HR" w:eastAsia="hr-HR"/>
              </w:rPr>
              <w:t>Pokazano znanje je potpuno i točno, nema pogrešnih informacija</w:t>
            </w:r>
          </w:p>
        </w:tc>
        <w:tc>
          <w:tcPr>
            <w:tcW w:w="3780" w:type="dxa"/>
            <w:shd w:val="clear" w:color="auto" w:fill="auto"/>
          </w:tcPr>
          <w:p w:rsidR="00C96D02" w:rsidRPr="00C96D02" w:rsidRDefault="00C96D02" w:rsidP="00C96D02">
            <w:pPr>
              <w:rPr>
                <w:lang w:val="hr-HR" w:eastAsia="hr-HR"/>
              </w:rPr>
            </w:pPr>
            <w:r w:rsidRPr="00C96D02">
              <w:rPr>
                <w:lang w:val="hr-HR" w:eastAsia="hr-HR"/>
              </w:rPr>
              <w:t xml:space="preserve">Tema je jasno izložena, rečenice su samostalne i smislene. U radu su izloženi temeljni problemi, pokazana je vještina razumijevanja, objašnjavanja i povezivanja </w:t>
            </w:r>
            <w:proofErr w:type="spellStart"/>
            <w:r w:rsidRPr="00C96D02">
              <w:rPr>
                <w:lang w:val="hr-HR" w:eastAsia="hr-HR"/>
              </w:rPr>
              <w:t>pov</w:t>
            </w:r>
            <w:proofErr w:type="spellEnd"/>
            <w:r w:rsidRPr="00C96D02">
              <w:rPr>
                <w:lang w:val="hr-HR" w:eastAsia="hr-HR"/>
              </w:rPr>
              <w:t>. procesa, postoji i vlastito mišljenje.</w:t>
            </w:r>
          </w:p>
        </w:tc>
        <w:tc>
          <w:tcPr>
            <w:tcW w:w="2713" w:type="dxa"/>
            <w:shd w:val="clear" w:color="auto" w:fill="auto"/>
          </w:tcPr>
          <w:p w:rsidR="00C96D02" w:rsidRPr="00C96D02" w:rsidRDefault="00C96D02" w:rsidP="00C96D02">
            <w:pPr>
              <w:rPr>
                <w:lang w:val="hr-HR" w:eastAsia="hr-HR"/>
              </w:rPr>
            </w:pPr>
            <w:r w:rsidRPr="00C96D02">
              <w:rPr>
                <w:lang w:val="hr-HR" w:eastAsia="hr-HR"/>
              </w:rPr>
              <w:t>Zadana struktura u potpunosti je poštivana.</w:t>
            </w:r>
          </w:p>
          <w:p w:rsidR="00C96D02" w:rsidRPr="00C96D02" w:rsidRDefault="00C96D02" w:rsidP="00C96D02">
            <w:pPr>
              <w:rPr>
                <w:lang w:val="hr-HR" w:eastAsia="hr-HR"/>
              </w:rPr>
            </w:pPr>
            <w:r w:rsidRPr="00C96D02">
              <w:rPr>
                <w:lang w:val="hr-HR" w:eastAsia="hr-HR"/>
              </w:rPr>
              <w:t>Poštivana pravopisna i jezična pravila.</w:t>
            </w:r>
          </w:p>
          <w:p w:rsidR="00C96D02" w:rsidRPr="00C96D02" w:rsidRDefault="00C96D02" w:rsidP="00C96D02">
            <w:pPr>
              <w:rPr>
                <w:lang w:val="hr-HR" w:eastAsia="hr-HR"/>
              </w:rPr>
            </w:pPr>
            <w:r w:rsidRPr="00C96D02">
              <w:rPr>
                <w:lang w:val="hr-HR" w:eastAsia="hr-HR"/>
              </w:rPr>
              <w:t>Rad je precizan i uredan.</w:t>
            </w:r>
          </w:p>
        </w:tc>
      </w:tr>
      <w:tr w:rsidR="00C96D02" w:rsidRPr="00C96D02" w:rsidTr="00D4386C">
        <w:trPr>
          <w:trHeight w:val="2812"/>
        </w:trPr>
        <w:tc>
          <w:tcPr>
            <w:tcW w:w="1728" w:type="dxa"/>
          </w:tcPr>
          <w:p w:rsidR="00C96D02" w:rsidRPr="00C96D02" w:rsidRDefault="00C96D02" w:rsidP="00C96D02">
            <w:pPr>
              <w:rPr>
                <w:b/>
                <w:lang w:val="hr-HR" w:eastAsia="hr-HR"/>
              </w:rPr>
            </w:pPr>
            <w:r w:rsidRPr="00C96D02">
              <w:rPr>
                <w:b/>
                <w:lang w:val="hr-HR" w:eastAsia="hr-HR"/>
              </w:rPr>
              <w:t>Vrlo dobar 4</w:t>
            </w:r>
          </w:p>
        </w:tc>
        <w:tc>
          <w:tcPr>
            <w:tcW w:w="1620" w:type="dxa"/>
            <w:shd w:val="clear" w:color="auto" w:fill="auto"/>
          </w:tcPr>
          <w:p w:rsidR="00C96D02" w:rsidRPr="00C96D02" w:rsidRDefault="00C96D02" w:rsidP="00C96D02">
            <w:pPr>
              <w:rPr>
                <w:lang w:val="hr-HR" w:eastAsia="hr-HR"/>
              </w:rPr>
            </w:pPr>
            <w:r w:rsidRPr="00C96D02">
              <w:rPr>
                <w:lang w:val="hr-HR" w:eastAsia="hr-HR"/>
              </w:rPr>
              <w:t>Pokazano znanje je  u glavnom točno, ali nedostaju neki podatci.</w:t>
            </w:r>
          </w:p>
        </w:tc>
        <w:tc>
          <w:tcPr>
            <w:tcW w:w="3780" w:type="dxa"/>
            <w:shd w:val="clear" w:color="auto" w:fill="auto"/>
          </w:tcPr>
          <w:p w:rsidR="00C96D02" w:rsidRPr="00C96D02" w:rsidRDefault="00C96D02" w:rsidP="00C96D02">
            <w:pPr>
              <w:rPr>
                <w:lang w:val="hr-HR" w:eastAsia="hr-HR"/>
              </w:rPr>
            </w:pPr>
            <w:r w:rsidRPr="00C96D02">
              <w:rPr>
                <w:lang w:val="hr-HR" w:eastAsia="hr-HR"/>
              </w:rPr>
              <w:t xml:space="preserve">Tema je uglavnom jasno izložena, rečenice nisu u potpunosti samostalne, na mjestima se pronalaze rečenice iz udžbenika.  U radu su izloženi temeljni problemi, ali nije u potpunosti pokazana vještina razumijevanja, objašnjavanja i povezivanja </w:t>
            </w:r>
            <w:proofErr w:type="spellStart"/>
            <w:r w:rsidRPr="00C96D02">
              <w:rPr>
                <w:lang w:val="hr-HR" w:eastAsia="hr-HR"/>
              </w:rPr>
              <w:t>pov</w:t>
            </w:r>
            <w:proofErr w:type="spellEnd"/>
            <w:r w:rsidRPr="00C96D02">
              <w:rPr>
                <w:lang w:val="hr-HR" w:eastAsia="hr-HR"/>
              </w:rPr>
              <w:t>. procesa, vlastito mišljenje nema.</w:t>
            </w:r>
          </w:p>
        </w:tc>
        <w:tc>
          <w:tcPr>
            <w:tcW w:w="2713" w:type="dxa"/>
            <w:shd w:val="clear" w:color="auto" w:fill="auto"/>
          </w:tcPr>
          <w:p w:rsidR="00C96D02" w:rsidRPr="00C96D02" w:rsidRDefault="00C96D02" w:rsidP="00C96D02">
            <w:pPr>
              <w:rPr>
                <w:lang w:val="hr-HR" w:eastAsia="hr-HR"/>
              </w:rPr>
            </w:pPr>
            <w:r w:rsidRPr="00C96D02">
              <w:rPr>
                <w:lang w:val="hr-HR" w:eastAsia="hr-HR"/>
              </w:rPr>
              <w:t>Zadana struktura je uglavnom poštivana, postoje sitna odstupanja.</w:t>
            </w:r>
          </w:p>
          <w:p w:rsidR="00C96D02" w:rsidRPr="00C96D02" w:rsidRDefault="00C96D02" w:rsidP="00C96D02">
            <w:pPr>
              <w:rPr>
                <w:lang w:val="hr-HR" w:eastAsia="hr-HR"/>
              </w:rPr>
            </w:pPr>
            <w:r w:rsidRPr="00C96D02">
              <w:rPr>
                <w:lang w:val="hr-HR" w:eastAsia="hr-HR"/>
              </w:rPr>
              <w:t>Uglavnom poštivana pravopisna i jezična pravila.</w:t>
            </w:r>
          </w:p>
          <w:p w:rsidR="00C96D02" w:rsidRPr="00C96D02" w:rsidRDefault="00C96D02" w:rsidP="00C96D02">
            <w:pPr>
              <w:rPr>
                <w:lang w:val="hr-HR" w:eastAsia="hr-HR"/>
              </w:rPr>
            </w:pPr>
            <w:r w:rsidRPr="00C96D02">
              <w:rPr>
                <w:lang w:val="hr-HR" w:eastAsia="hr-HR"/>
              </w:rPr>
              <w:t>Rad je precizan i uredan.</w:t>
            </w:r>
          </w:p>
        </w:tc>
      </w:tr>
      <w:tr w:rsidR="00C96D02" w:rsidRPr="00C96D02" w:rsidTr="00D4386C">
        <w:trPr>
          <w:trHeight w:val="3690"/>
        </w:trPr>
        <w:tc>
          <w:tcPr>
            <w:tcW w:w="1728" w:type="dxa"/>
          </w:tcPr>
          <w:p w:rsidR="00C96D02" w:rsidRPr="00C96D02" w:rsidRDefault="00C96D02" w:rsidP="00C96D02">
            <w:pPr>
              <w:rPr>
                <w:b/>
                <w:lang w:val="hr-HR" w:eastAsia="hr-HR"/>
              </w:rPr>
            </w:pPr>
            <w:r w:rsidRPr="00C96D02">
              <w:rPr>
                <w:b/>
                <w:lang w:val="hr-HR" w:eastAsia="hr-HR"/>
              </w:rPr>
              <w:lastRenderedPageBreak/>
              <w:t>Dobar 3</w:t>
            </w:r>
          </w:p>
        </w:tc>
        <w:tc>
          <w:tcPr>
            <w:tcW w:w="1620" w:type="dxa"/>
            <w:shd w:val="clear" w:color="auto" w:fill="auto"/>
          </w:tcPr>
          <w:p w:rsidR="00C96D02" w:rsidRPr="00C96D02" w:rsidRDefault="00C96D02" w:rsidP="00C96D02">
            <w:pPr>
              <w:rPr>
                <w:lang w:val="hr-HR" w:eastAsia="hr-HR"/>
              </w:rPr>
            </w:pPr>
            <w:r w:rsidRPr="00C96D02">
              <w:rPr>
                <w:lang w:val="hr-HR" w:eastAsia="hr-HR"/>
              </w:rPr>
              <w:t xml:space="preserve">Postoji nedostatak podataka, ali i netočnih podataka, pokazuje dobro znanje. </w:t>
            </w:r>
          </w:p>
        </w:tc>
        <w:tc>
          <w:tcPr>
            <w:tcW w:w="3780" w:type="dxa"/>
            <w:shd w:val="clear" w:color="auto" w:fill="auto"/>
          </w:tcPr>
          <w:p w:rsidR="00C96D02" w:rsidRPr="00C96D02" w:rsidRDefault="00C96D02" w:rsidP="00C96D02">
            <w:pPr>
              <w:rPr>
                <w:lang w:val="hr-HR" w:eastAsia="hr-HR"/>
              </w:rPr>
            </w:pPr>
            <w:r w:rsidRPr="00C96D02">
              <w:rPr>
                <w:lang w:val="hr-HR" w:eastAsia="hr-HR"/>
              </w:rPr>
              <w:t>Način pisanja ukazuje na nejasnoće, tekst je nesamostalan, drži se / parafrazira isključivo udžbenički tekst, nisu izloženi temeljni problemi, vještina razumijevanja  i povezivanja nije pokazana.</w:t>
            </w:r>
          </w:p>
        </w:tc>
        <w:tc>
          <w:tcPr>
            <w:tcW w:w="2713" w:type="dxa"/>
            <w:shd w:val="clear" w:color="auto" w:fill="auto"/>
          </w:tcPr>
          <w:p w:rsidR="00C96D02" w:rsidRPr="00C96D02" w:rsidRDefault="00C96D02" w:rsidP="00C96D02">
            <w:pPr>
              <w:rPr>
                <w:lang w:val="hr-HR" w:eastAsia="hr-HR"/>
              </w:rPr>
            </w:pPr>
            <w:r w:rsidRPr="00C96D02">
              <w:rPr>
                <w:lang w:val="hr-HR" w:eastAsia="hr-HR"/>
              </w:rPr>
              <w:t>Zadana struktura nije u potpunosti poštivana, postoje  neka odstupanja.</w:t>
            </w:r>
          </w:p>
          <w:p w:rsidR="00C96D02" w:rsidRPr="00C96D02" w:rsidRDefault="00C96D02" w:rsidP="00C96D02">
            <w:pPr>
              <w:rPr>
                <w:lang w:val="hr-HR" w:eastAsia="hr-HR"/>
              </w:rPr>
            </w:pPr>
            <w:r w:rsidRPr="00C96D02">
              <w:rPr>
                <w:lang w:val="hr-HR" w:eastAsia="hr-HR"/>
              </w:rPr>
              <w:t xml:space="preserve">Pravopisne i stilske  pogreške dijelom utječu na razumijevanje teksta </w:t>
            </w:r>
          </w:p>
          <w:p w:rsidR="00C96D02" w:rsidRPr="00C96D02" w:rsidRDefault="00C96D02" w:rsidP="00C96D02">
            <w:pPr>
              <w:rPr>
                <w:lang w:val="hr-HR" w:eastAsia="hr-HR"/>
              </w:rPr>
            </w:pPr>
            <w:r w:rsidRPr="00C96D02">
              <w:rPr>
                <w:lang w:val="hr-HR" w:eastAsia="hr-HR"/>
              </w:rPr>
              <w:t>Rad nije precizan i uredan.</w:t>
            </w:r>
          </w:p>
        </w:tc>
      </w:tr>
      <w:tr w:rsidR="00C96D02" w:rsidRPr="00C96D02" w:rsidTr="00D4386C">
        <w:trPr>
          <w:trHeight w:val="3119"/>
        </w:trPr>
        <w:tc>
          <w:tcPr>
            <w:tcW w:w="1728" w:type="dxa"/>
          </w:tcPr>
          <w:p w:rsidR="00C96D02" w:rsidRPr="00C96D02" w:rsidRDefault="00C96D02" w:rsidP="00C96D02">
            <w:pPr>
              <w:rPr>
                <w:b/>
                <w:lang w:val="hr-HR" w:eastAsia="hr-HR"/>
              </w:rPr>
            </w:pPr>
            <w:r w:rsidRPr="00C96D02">
              <w:rPr>
                <w:b/>
                <w:lang w:val="hr-HR" w:eastAsia="hr-HR"/>
              </w:rPr>
              <w:t>Dovoljan 2</w:t>
            </w:r>
          </w:p>
        </w:tc>
        <w:tc>
          <w:tcPr>
            <w:tcW w:w="1620" w:type="dxa"/>
            <w:shd w:val="clear" w:color="auto" w:fill="auto"/>
          </w:tcPr>
          <w:p w:rsidR="00C96D02" w:rsidRPr="00C96D02" w:rsidRDefault="00C96D02" w:rsidP="00C96D02">
            <w:pPr>
              <w:rPr>
                <w:lang w:val="hr-HR" w:eastAsia="hr-HR"/>
              </w:rPr>
            </w:pPr>
            <w:r w:rsidRPr="00C96D02">
              <w:rPr>
                <w:lang w:val="hr-HR" w:eastAsia="hr-HR"/>
              </w:rPr>
              <w:t>Većina podataka nedostaje, izneseni podatci su često netočni.</w:t>
            </w:r>
          </w:p>
        </w:tc>
        <w:tc>
          <w:tcPr>
            <w:tcW w:w="3780" w:type="dxa"/>
            <w:shd w:val="clear" w:color="auto" w:fill="auto"/>
          </w:tcPr>
          <w:p w:rsidR="00C96D02" w:rsidRPr="00C96D02" w:rsidRDefault="00C96D02" w:rsidP="00C96D02">
            <w:pPr>
              <w:rPr>
                <w:lang w:val="hr-HR" w:eastAsia="hr-HR"/>
              </w:rPr>
            </w:pPr>
            <w:r w:rsidRPr="00C96D02">
              <w:rPr>
                <w:lang w:val="hr-HR" w:eastAsia="hr-HR"/>
              </w:rPr>
              <w:t>Tema nije objašnjena, nedostaje većina ili je potpuno pogrešno objašnjeno. Rad je nejasan.</w:t>
            </w:r>
          </w:p>
          <w:p w:rsidR="00C96D02" w:rsidRPr="00C96D02" w:rsidRDefault="00C96D02" w:rsidP="00C96D02">
            <w:pPr>
              <w:rPr>
                <w:lang w:val="hr-HR" w:eastAsia="hr-HR"/>
              </w:rPr>
            </w:pPr>
            <w:r w:rsidRPr="00C96D02">
              <w:rPr>
                <w:lang w:val="hr-HR" w:eastAsia="hr-HR"/>
              </w:rPr>
              <w:t>Rečenice su tek nizane jedna iza druge.</w:t>
            </w:r>
          </w:p>
        </w:tc>
        <w:tc>
          <w:tcPr>
            <w:tcW w:w="2713" w:type="dxa"/>
            <w:shd w:val="clear" w:color="auto" w:fill="auto"/>
          </w:tcPr>
          <w:p w:rsidR="00C96D02" w:rsidRPr="00C96D02" w:rsidRDefault="00C96D02" w:rsidP="00C96D02">
            <w:pPr>
              <w:rPr>
                <w:lang w:val="hr-HR" w:eastAsia="hr-HR"/>
              </w:rPr>
            </w:pPr>
            <w:r w:rsidRPr="00C96D02">
              <w:rPr>
                <w:lang w:val="hr-HR" w:eastAsia="hr-HR"/>
              </w:rPr>
              <w:t>Zadana struktura nije u potpunosti poštivana, postoje veća odstupanja.</w:t>
            </w:r>
          </w:p>
          <w:p w:rsidR="00C96D02" w:rsidRPr="00C96D02" w:rsidRDefault="00C96D02" w:rsidP="00C96D02">
            <w:pPr>
              <w:rPr>
                <w:lang w:val="hr-HR" w:eastAsia="hr-HR"/>
              </w:rPr>
            </w:pPr>
            <w:r w:rsidRPr="00C96D02">
              <w:rPr>
                <w:lang w:val="hr-HR" w:eastAsia="hr-HR"/>
              </w:rPr>
              <w:t xml:space="preserve">Pravopisne i stilske  pogreške  utječu na razumijevanje teksta </w:t>
            </w:r>
          </w:p>
          <w:p w:rsidR="00C96D02" w:rsidRPr="00C96D02" w:rsidRDefault="00C96D02" w:rsidP="00C96D02">
            <w:pPr>
              <w:rPr>
                <w:lang w:val="hr-HR" w:eastAsia="hr-HR"/>
              </w:rPr>
            </w:pPr>
            <w:r w:rsidRPr="00C96D02">
              <w:rPr>
                <w:lang w:val="hr-HR" w:eastAsia="hr-HR"/>
              </w:rPr>
              <w:t>Rad nije precizan i uredan.</w:t>
            </w:r>
          </w:p>
        </w:tc>
      </w:tr>
      <w:tr w:rsidR="00C96D02" w:rsidRPr="00C96D02" w:rsidTr="00D4386C">
        <w:trPr>
          <w:trHeight w:val="2841"/>
        </w:trPr>
        <w:tc>
          <w:tcPr>
            <w:tcW w:w="1728" w:type="dxa"/>
          </w:tcPr>
          <w:p w:rsidR="00C96D02" w:rsidRPr="00C96D02" w:rsidRDefault="00C96D02" w:rsidP="00C96D02">
            <w:pPr>
              <w:rPr>
                <w:b/>
                <w:lang w:val="hr-HR" w:eastAsia="hr-HR"/>
              </w:rPr>
            </w:pPr>
            <w:r w:rsidRPr="00C96D02">
              <w:rPr>
                <w:b/>
                <w:lang w:val="hr-HR" w:eastAsia="hr-HR"/>
              </w:rPr>
              <w:t>Nedovoljan 1</w:t>
            </w:r>
          </w:p>
        </w:tc>
        <w:tc>
          <w:tcPr>
            <w:tcW w:w="1620" w:type="dxa"/>
            <w:shd w:val="clear" w:color="auto" w:fill="auto"/>
          </w:tcPr>
          <w:p w:rsidR="00C96D02" w:rsidRPr="00C96D02" w:rsidRDefault="00C96D02" w:rsidP="00C96D02">
            <w:pPr>
              <w:rPr>
                <w:lang w:val="hr-HR" w:eastAsia="hr-HR"/>
              </w:rPr>
            </w:pPr>
            <w:r w:rsidRPr="00C96D02">
              <w:rPr>
                <w:lang w:val="hr-HR" w:eastAsia="hr-HR"/>
              </w:rPr>
              <w:t>Rad nije predan. Ako je predan ništa od traženog nije zadovoljeno, pokazano nedovoljno znanja.</w:t>
            </w:r>
          </w:p>
        </w:tc>
        <w:tc>
          <w:tcPr>
            <w:tcW w:w="3780" w:type="dxa"/>
            <w:shd w:val="clear" w:color="auto" w:fill="auto"/>
          </w:tcPr>
          <w:p w:rsidR="00C96D02" w:rsidRPr="00C96D02" w:rsidRDefault="00C96D02" w:rsidP="00C96D02">
            <w:pPr>
              <w:rPr>
                <w:lang w:val="hr-HR" w:eastAsia="hr-HR"/>
              </w:rPr>
            </w:pPr>
            <w:r w:rsidRPr="00C96D02">
              <w:rPr>
                <w:lang w:val="hr-HR" w:eastAsia="hr-HR"/>
              </w:rPr>
              <w:t>Rečenice su tek nizane jedna iza druge bez smisla.</w:t>
            </w:r>
          </w:p>
        </w:tc>
        <w:tc>
          <w:tcPr>
            <w:tcW w:w="2713" w:type="dxa"/>
            <w:shd w:val="clear" w:color="auto" w:fill="auto"/>
          </w:tcPr>
          <w:p w:rsidR="00C96D02" w:rsidRPr="00C96D02" w:rsidRDefault="00C96D02" w:rsidP="00C96D02">
            <w:pPr>
              <w:rPr>
                <w:lang w:val="hr-HR" w:eastAsia="hr-HR"/>
              </w:rPr>
            </w:pPr>
            <w:r w:rsidRPr="00C96D02">
              <w:rPr>
                <w:lang w:val="hr-HR" w:eastAsia="hr-HR"/>
              </w:rPr>
              <w:t>Zadana struktura uopće nije poštivana, postoje veća odstupanja.</w:t>
            </w:r>
          </w:p>
          <w:p w:rsidR="00C96D02" w:rsidRPr="00C96D02" w:rsidRDefault="00C96D02" w:rsidP="00C96D02">
            <w:pPr>
              <w:rPr>
                <w:lang w:val="hr-HR" w:eastAsia="hr-HR"/>
              </w:rPr>
            </w:pPr>
            <w:r w:rsidRPr="00C96D02">
              <w:rPr>
                <w:lang w:val="hr-HR" w:eastAsia="hr-HR"/>
              </w:rPr>
              <w:t xml:space="preserve">Pravopisne i stilske  pogreške znatno utječu na razumijevanje teksta </w:t>
            </w:r>
          </w:p>
          <w:p w:rsidR="00C96D02" w:rsidRPr="00C96D02" w:rsidRDefault="00C96D02" w:rsidP="00C96D02">
            <w:pPr>
              <w:rPr>
                <w:lang w:val="hr-HR" w:eastAsia="hr-HR"/>
              </w:rPr>
            </w:pPr>
            <w:r w:rsidRPr="00C96D02">
              <w:rPr>
                <w:lang w:val="hr-HR" w:eastAsia="hr-HR"/>
              </w:rPr>
              <w:t>Rad nije uredan.</w:t>
            </w:r>
          </w:p>
        </w:tc>
      </w:tr>
    </w:tbl>
    <w:p w:rsidR="00C96D02" w:rsidRPr="00C96D02" w:rsidRDefault="00B914F0" w:rsidP="00C96D02">
      <w:pPr>
        <w:rPr>
          <w:b/>
          <w:lang w:val="hr-HR" w:eastAsia="hr-HR"/>
        </w:rPr>
      </w:pPr>
      <w:r>
        <w:rPr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9B9F65" wp14:editId="313E9BB7">
                <wp:simplePos x="0" y="0"/>
                <wp:positionH relativeFrom="column">
                  <wp:posOffset>-4002405</wp:posOffset>
                </wp:positionH>
                <wp:positionV relativeFrom="paragraph">
                  <wp:posOffset>6315075</wp:posOffset>
                </wp:positionV>
                <wp:extent cx="7886700" cy="409575"/>
                <wp:effectExtent l="0" t="0" r="0" b="9525"/>
                <wp:wrapNone/>
                <wp:docPr id="1" name="Tekstni okvi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86700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6D02" w:rsidRDefault="00C96D02" w:rsidP="00C96D0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* </w:t>
                            </w:r>
                            <w:proofErr w:type="spellStart"/>
                            <w:proofErr w:type="gramStart"/>
                            <w:r>
                              <w:rPr>
                                <w:sz w:val="16"/>
                                <w:szCs w:val="16"/>
                              </w:rPr>
                              <w:t>prema</w:t>
                            </w:r>
                            <w:proofErr w:type="spellEnd"/>
                            <w:proofErr w:type="gramEnd"/>
                            <w:r>
                              <w:rPr>
                                <w:sz w:val="16"/>
                                <w:szCs w:val="16"/>
                              </w:rPr>
                              <w:t xml:space="preserve"> S.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Koren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u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Metodički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priručnik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uz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Povijest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8. /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Profil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C96D02" w:rsidRPr="00FF4EC8" w:rsidRDefault="00C96D02" w:rsidP="00C96D0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* </w:t>
                            </w:r>
                            <w:proofErr w:type="spellStart"/>
                            <w:proofErr w:type="gramStart"/>
                            <w:r>
                              <w:rPr>
                                <w:sz w:val="16"/>
                                <w:szCs w:val="16"/>
                              </w:rPr>
                              <w:t>prema</w:t>
                            </w:r>
                            <w:proofErr w:type="spellEnd"/>
                            <w:proofErr w:type="gramEnd"/>
                            <w:r>
                              <w:rPr>
                                <w:sz w:val="16"/>
                                <w:szCs w:val="16"/>
                              </w:rPr>
                              <w:t xml:space="preserve"> D.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Trškan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u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Provjera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znanja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ocjenjivanje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u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nastavi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povijesti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Srednja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Europa 2005.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9B9F65" id="Tekstni okvir 1" o:spid="_x0000_s1027" type="#_x0000_t202" style="position:absolute;margin-left:-315.15pt;margin-top:497.25pt;width:621pt;height:3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" filled="f" stroked="f">
                <v:textbox>
                  <w:txbxContent>
                    <w:p w:rsidR="00C96D02" w:rsidRDefault="00C96D02" w:rsidP="00C96D02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* prema S. Koren u Metodički priručnik uz Povijest 8. / Profil </w:t>
                      </w:r>
                    </w:p>
                    <w:p w:rsidR="00C96D02" w:rsidRPr="00FF4EC8" w:rsidRDefault="00C96D02" w:rsidP="00C96D02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* prema D. Trškan u Provjera znanja i ocjenjivanje u nastavi povijesti, Srednja Europa 2005.</w:t>
                      </w:r>
                    </w:p>
                  </w:txbxContent>
                </v:textbox>
              </v:shape>
            </w:pict>
          </mc:Fallback>
        </mc:AlternateContent>
      </w:r>
      <w:r w:rsidR="00C96D02" w:rsidRPr="00C96D02">
        <w:rPr>
          <w:lang w:val="hr-HR" w:eastAsia="hr-HR"/>
        </w:rPr>
        <w:br w:type="textWrapping" w:clear="all"/>
      </w:r>
    </w:p>
    <w:p w:rsidR="00C96D02" w:rsidRPr="00C96D02" w:rsidRDefault="00C96D02" w:rsidP="00C96D02">
      <w:pPr>
        <w:rPr>
          <w:b/>
          <w:lang w:val="hr-HR" w:eastAsia="hr-HR"/>
        </w:rPr>
      </w:pPr>
    </w:p>
    <w:p w:rsidR="00C96D02" w:rsidRPr="00C96D02" w:rsidRDefault="00C96D02" w:rsidP="00C96D02">
      <w:pPr>
        <w:rPr>
          <w:b/>
          <w:lang w:val="hr-HR" w:eastAsia="hr-HR"/>
        </w:rPr>
      </w:pPr>
    </w:p>
    <w:p w:rsidR="00C96D02" w:rsidRPr="00C96D02" w:rsidRDefault="00C96D02" w:rsidP="00C96D02">
      <w:pPr>
        <w:rPr>
          <w:b/>
          <w:lang w:val="hr-HR" w:eastAsia="hr-HR"/>
        </w:rPr>
      </w:pPr>
    </w:p>
    <w:p w:rsidR="00C96D02" w:rsidRPr="00C96D02" w:rsidRDefault="00C96D02" w:rsidP="00C96D02">
      <w:pPr>
        <w:rPr>
          <w:lang w:val="hr-HR" w:eastAsia="hr-HR"/>
        </w:rPr>
      </w:pPr>
      <w:r w:rsidRPr="00C96D02">
        <w:rPr>
          <w:b/>
          <w:lang w:val="hr-HR" w:eastAsia="hr-HR"/>
        </w:rPr>
        <w:t xml:space="preserve">4. </w:t>
      </w:r>
      <w:r w:rsidR="00F356F4">
        <w:rPr>
          <w:b/>
          <w:u w:val="single"/>
          <w:lang w:val="hr-HR" w:eastAsia="hr-HR"/>
        </w:rPr>
        <w:t>PREZENTACIJE</w:t>
      </w:r>
      <w:r w:rsidRPr="00C96D02">
        <w:rPr>
          <w:b/>
          <w:u w:val="single"/>
          <w:lang w:val="hr-HR" w:eastAsia="hr-HR"/>
        </w:rPr>
        <w:t xml:space="preserve"> </w:t>
      </w:r>
      <w:r w:rsidRPr="00C96D02">
        <w:rPr>
          <w:lang w:val="hr-HR" w:eastAsia="hr-HR"/>
        </w:rPr>
        <w:t>– brojčana ocjena se pridodaje prema slijedećim kriterijima</w:t>
      </w:r>
    </w:p>
    <w:p w:rsidR="00C96D02" w:rsidRPr="00C96D02" w:rsidRDefault="00C96D02" w:rsidP="00C96D02">
      <w:pPr>
        <w:rPr>
          <w:lang w:val="hr-HR" w:eastAsia="hr-HR"/>
        </w:rPr>
      </w:pPr>
    </w:p>
    <w:p w:rsidR="00C96D02" w:rsidRPr="00C96D02" w:rsidRDefault="00C96D02" w:rsidP="00C96D02">
      <w:pPr>
        <w:rPr>
          <w:lang w:val="hr-HR"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1620"/>
        <w:gridCol w:w="3780"/>
        <w:gridCol w:w="2713"/>
      </w:tblGrid>
      <w:tr w:rsidR="00C96D02" w:rsidRPr="00C96D02" w:rsidTr="00D4386C">
        <w:trPr>
          <w:trHeight w:val="148"/>
        </w:trPr>
        <w:tc>
          <w:tcPr>
            <w:tcW w:w="1728" w:type="dxa"/>
          </w:tcPr>
          <w:p w:rsidR="00C96D02" w:rsidRPr="00C96D02" w:rsidRDefault="00C96D02" w:rsidP="00C96D02">
            <w:pPr>
              <w:rPr>
                <w:b/>
                <w:lang w:val="hr-HR" w:eastAsia="hr-HR"/>
              </w:rPr>
            </w:pPr>
            <w:r w:rsidRPr="00C96D02">
              <w:rPr>
                <w:b/>
                <w:lang w:val="hr-HR" w:eastAsia="hr-HR"/>
              </w:rPr>
              <w:t>OCJENA</w:t>
            </w:r>
          </w:p>
        </w:tc>
        <w:tc>
          <w:tcPr>
            <w:tcW w:w="8113" w:type="dxa"/>
            <w:gridSpan w:val="3"/>
          </w:tcPr>
          <w:p w:rsidR="00C96D02" w:rsidRPr="00C96D02" w:rsidRDefault="00C96D02" w:rsidP="00C96D02">
            <w:pPr>
              <w:rPr>
                <w:b/>
                <w:lang w:val="hr-HR" w:eastAsia="hr-HR"/>
              </w:rPr>
            </w:pPr>
            <w:r w:rsidRPr="00C96D02">
              <w:rPr>
                <w:b/>
                <w:lang w:val="hr-HR" w:eastAsia="hr-HR"/>
              </w:rPr>
              <w:t xml:space="preserve">                          KRITERIJI VREDNOVANJA</w:t>
            </w:r>
          </w:p>
        </w:tc>
      </w:tr>
      <w:tr w:rsidR="00C96D02" w:rsidRPr="00C96D02" w:rsidTr="00D4386C">
        <w:trPr>
          <w:trHeight w:val="148"/>
        </w:trPr>
        <w:tc>
          <w:tcPr>
            <w:tcW w:w="1728" w:type="dxa"/>
          </w:tcPr>
          <w:p w:rsidR="00C96D02" w:rsidRPr="00C96D02" w:rsidRDefault="00C96D02" w:rsidP="00C96D02">
            <w:pPr>
              <w:rPr>
                <w:b/>
                <w:lang w:val="hr-HR" w:eastAsia="hr-HR"/>
              </w:rPr>
            </w:pPr>
          </w:p>
        </w:tc>
        <w:tc>
          <w:tcPr>
            <w:tcW w:w="1620" w:type="dxa"/>
            <w:shd w:val="clear" w:color="auto" w:fill="auto"/>
          </w:tcPr>
          <w:p w:rsidR="00C96D02" w:rsidRPr="00C96D02" w:rsidRDefault="00C96D02" w:rsidP="00C96D02">
            <w:pPr>
              <w:rPr>
                <w:b/>
                <w:lang w:val="hr-HR" w:eastAsia="hr-HR"/>
              </w:rPr>
            </w:pPr>
            <w:r w:rsidRPr="00C96D02">
              <w:rPr>
                <w:b/>
                <w:lang w:val="hr-HR" w:eastAsia="hr-HR"/>
              </w:rPr>
              <w:t>Znanje</w:t>
            </w:r>
          </w:p>
        </w:tc>
        <w:tc>
          <w:tcPr>
            <w:tcW w:w="3780" w:type="dxa"/>
            <w:shd w:val="clear" w:color="auto" w:fill="auto"/>
          </w:tcPr>
          <w:p w:rsidR="00C96D02" w:rsidRPr="00C96D02" w:rsidRDefault="00C96D02" w:rsidP="00C96D02">
            <w:pPr>
              <w:rPr>
                <w:b/>
                <w:lang w:val="hr-HR" w:eastAsia="hr-HR"/>
              </w:rPr>
            </w:pPr>
            <w:r w:rsidRPr="00C96D02">
              <w:rPr>
                <w:b/>
                <w:lang w:val="hr-HR" w:eastAsia="hr-HR"/>
              </w:rPr>
              <w:t>Obrađenost teme</w:t>
            </w:r>
            <w:r w:rsidR="00B914F0">
              <w:rPr>
                <w:b/>
                <w:lang w:val="hr-HR" w:eastAsia="hr-HR"/>
              </w:rPr>
              <w:t xml:space="preserve"> i način izlaganja</w:t>
            </w:r>
          </w:p>
        </w:tc>
        <w:tc>
          <w:tcPr>
            <w:tcW w:w="2713" w:type="dxa"/>
            <w:shd w:val="clear" w:color="auto" w:fill="auto"/>
          </w:tcPr>
          <w:p w:rsidR="00C96D02" w:rsidRPr="00C96D02" w:rsidRDefault="00C96D02" w:rsidP="00C96D02">
            <w:pPr>
              <w:rPr>
                <w:b/>
                <w:lang w:val="hr-HR" w:eastAsia="hr-HR"/>
              </w:rPr>
            </w:pPr>
            <w:r w:rsidRPr="00C96D02">
              <w:rPr>
                <w:b/>
                <w:lang w:val="hr-HR" w:eastAsia="hr-HR"/>
              </w:rPr>
              <w:t>Izgled i struktura rada</w:t>
            </w:r>
          </w:p>
        </w:tc>
      </w:tr>
      <w:tr w:rsidR="00C96D02" w:rsidRPr="00C96D02" w:rsidTr="00D4386C">
        <w:trPr>
          <w:trHeight w:val="148"/>
        </w:trPr>
        <w:tc>
          <w:tcPr>
            <w:tcW w:w="1728" w:type="dxa"/>
          </w:tcPr>
          <w:p w:rsidR="00C96D02" w:rsidRPr="00C96D02" w:rsidRDefault="00C96D02" w:rsidP="00C96D02">
            <w:pPr>
              <w:rPr>
                <w:b/>
                <w:lang w:val="hr-HR" w:eastAsia="hr-HR"/>
              </w:rPr>
            </w:pPr>
            <w:r w:rsidRPr="00C96D02">
              <w:rPr>
                <w:b/>
                <w:lang w:val="hr-HR" w:eastAsia="hr-HR"/>
              </w:rPr>
              <w:t>Odličan 5</w:t>
            </w:r>
          </w:p>
        </w:tc>
        <w:tc>
          <w:tcPr>
            <w:tcW w:w="1620" w:type="dxa"/>
            <w:shd w:val="clear" w:color="auto" w:fill="auto"/>
          </w:tcPr>
          <w:p w:rsidR="00C96D02" w:rsidRPr="00C96D02" w:rsidRDefault="00C96D02" w:rsidP="00C96D02">
            <w:pPr>
              <w:rPr>
                <w:lang w:val="hr-HR" w:eastAsia="hr-HR"/>
              </w:rPr>
            </w:pPr>
            <w:r w:rsidRPr="00C96D02">
              <w:rPr>
                <w:lang w:val="hr-HR" w:eastAsia="hr-HR"/>
              </w:rPr>
              <w:t>Pokazano znanje je potpuno i točno, nema pogrešnih informacija</w:t>
            </w:r>
          </w:p>
        </w:tc>
        <w:tc>
          <w:tcPr>
            <w:tcW w:w="3780" w:type="dxa"/>
            <w:shd w:val="clear" w:color="auto" w:fill="auto"/>
          </w:tcPr>
          <w:p w:rsidR="00C96D02" w:rsidRDefault="00C96D02" w:rsidP="00C96D02">
            <w:pPr>
              <w:rPr>
                <w:lang w:val="hr-HR" w:eastAsia="hr-HR"/>
              </w:rPr>
            </w:pPr>
            <w:r w:rsidRPr="00C96D02">
              <w:rPr>
                <w:lang w:val="hr-HR" w:eastAsia="hr-HR"/>
              </w:rPr>
              <w:t xml:space="preserve">Tema je jasno izložena, rečenice U radovima su samostalne i smislene. U radu su izloženi temeljni problemi, pokazana je vještina razumijevanja, objašnjavanja i povezivanja </w:t>
            </w:r>
            <w:proofErr w:type="spellStart"/>
            <w:r w:rsidRPr="00C96D02">
              <w:rPr>
                <w:lang w:val="hr-HR" w:eastAsia="hr-HR"/>
              </w:rPr>
              <w:t>pov</w:t>
            </w:r>
            <w:proofErr w:type="spellEnd"/>
            <w:r w:rsidRPr="00C96D02">
              <w:rPr>
                <w:lang w:val="hr-HR" w:eastAsia="hr-HR"/>
              </w:rPr>
              <w:t>. procesa, postoji i vlastito mišljenje.</w:t>
            </w:r>
          </w:p>
          <w:p w:rsidR="00B914F0" w:rsidRPr="00C96D02" w:rsidRDefault="00B914F0" w:rsidP="00C96D02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>Vrlo lijepo osmišljen nastup. Izražavanje sigurno, izražajno i samostalno.</w:t>
            </w:r>
          </w:p>
        </w:tc>
        <w:tc>
          <w:tcPr>
            <w:tcW w:w="2713" w:type="dxa"/>
            <w:shd w:val="clear" w:color="auto" w:fill="auto"/>
          </w:tcPr>
          <w:p w:rsidR="00C96D02" w:rsidRPr="00C96D02" w:rsidRDefault="00C96D02" w:rsidP="00C96D02">
            <w:pPr>
              <w:rPr>
                <w:lang w:val="hr-HR" w:eastAsia="hr-HR"/>
              </w:rPr>
            </w:pPr>
            <w:r w:rsidRPr="00C96D02">
              <w:rPr>
                <w:lang w:val="hr-HR" w:eastAsia="hr-HR"/>
              </w:rPr>
              <w:t>Zadana struktura i zadatci su u potpunosti poštivani.</w:t>
            </w:r>
          </w:p>
          <w:p w:rsidR="00C96D02" w:rsidRPr="00C96D02" w:rsidRDefault="00C96D02" w:rsidP="00C96D02">
            <w:pPr>
              <w:rPr>
                <w:lang w:val="hr-HR" w:eastAsia="hr-HR"/>
              </w:rPr>
            </w:pPr>
            <w:r w:rsidRPr="00C96D02">
              <w:rPr>
                <w:lang w:val="hr-HR" w:eastAsia="hr-HR"/>
              </w:rPr>
              <w:t>Poštivana pravopisna i jezična pravila.</w:t>
            </w:r>
          </w:p>
          <w:p w:rsidR="00C96D02" w:rsidRPr="00C96D02" w:rsidRDefault="00C96D02" w:rsidP="00C96D02">
            <w:pPr>
              <w:rPr>
                <w:lang w:val="hr-HR" w:eastAsia="hr-HR"/>
              </w:rPr>
            </w:pPr>
            <w:r w:rsidRPr="00C96D02">
              <w:rPr>
                <w:lang w:val="hr-HR" w:eastAsia="hr-HR"/>
              </w:rPr>
              <w:t>Rad je precizan i uredan.</w:t>
            </w:r>
          </w:p>
        </w:tc>
      </w:tr>
      <w:tr w:rsidR="00C96D02" w:rsidRPr="00C96D02" w:rsidTr="00D4386C">
        <w:trPr>
          <w:trHeight w:val="2719"/>
        </w:trPr>
        <w:tc>
          <w:tcPr>
            <w:tcW w:w="1728" w:type="dxa"/>
          </w:tcPr>
          <w:p w:rsidR="00C96D02" w:rsidRPr="00C96D02" w:rsidRDefault="00C96D02" w:rsidP="00C96D02">
            <w:pPr>
              <w:rPr>
                <w:b/>
                <w:lang w:val="hr-HR" w:eastAsia="hr-HR"/>
              </w:rPr>
            </w:pPr>
            <w:r w:rsidRPr="00C96D02">
              <w:rPr>
                <w:b/>
                <w:lang w:val="hr-HR" w:eastAsia="hr-HR"/>
              </w:rPr>
              <w:t>Vrlo dobar 4</w:t>
            </w:r>
          </w:p>
        </w:tc>
        <w:tc>
          <w:tcPr>
            <w:tcW w:w="1620" w:type="dxa"/>
            <w:shd w:val="clear" w:color="auto" w:fill="auto"/>
          </w:tcPr>
          <w:p w:rsidR="00C96D02" w:rsidRPr="00C96D02" w:rsidRDefault="00C96D02" w:rsidP="00C96D02">
            <w:pPr>
              <w:rPr>
                <w:lang w:val="hr-HR" w:eastAsia="hr-HR"/>
              </w:rPr>
            </w:pPr>
            <w:r w:rsidRPr="00C96D02">
              <w:rPr>
                <w:lang w:val="hr-HR" w:eastAsia="hr-HR"/>
              </w:rPr>
              <w:t>Pokazano znanje je  u glavnom točno, ali nedostaju neki podatci.</w:t>
            </w:r>
          </w:p>
        </w:tc>
        <w:tc>
          <w:tcPr>
            <w:tcW w:w="3780" w:type="dxa"/>
            <w:shd w:val="clear" w:color="auto" w:fill="auto"/>
          </w:tcPr>
          <w:p w:rsidR="00C96D02" w:rsidRDefault="00C96D02" w:rsidP="00C96D02">
            <w:pPr>
              <w:rPr>
                <w:lang w:val="hr-HR" w:eastAsia="hr-HR"/>
              </w:rPr>
            </w:pPr>
            <w:r w:rsidRPr="00C96D02">
              <w:rPr>
                <w:lang w:val="hr-HR" w:eastAsia="hr-HR"/>
              </w:rPr>
              <w:t xml:space="preserve">Tema je uglavnom jasno izložena, rečenice nisu u potpunosti samostalne, na mjestima se pronalaze rečenice iz udžbenika.  U radu su izloženi temeljni problemi, ali nije u potpunosti pokazana je vještina razumijevanja, objašnjavanja i povezivanja </w:t>
            </w:r>
            <w:proofErr w:type="spellStart"/>
            <w:r w:rsidRPr="00C96D02">
              <w:rPr>
                <w:lang w:val="hr-HR" w:eastAsia="hr-HR"/>
              </w:rPr>
              <w:t>pov</w:t>
            </w:r>
            <w:proofErr w:type="spellEnd"/>
            <w:r w:rsidRPr="00C96D02">
              <w:rPr>
                <w:lang w:val="hr-HR" w:eastAsia="hr-HR"/>
              </w:rPr>
              <w:t>. procesa, vlastito mišljenje nema.</w:t>
            </w:r>
            <w:r w:rsidR="00B914F0">
              <w:rPr>
                <w:lang w:val="hr-HR" w:eastAsia="hr-HR"/>
              </w:rPr>
              <w:t xml:space="preserve"> </w:t>
            </w:r>
          </w:p>
          <w:p w:rsidR="00B914F0" w:rsidRPr="00C96D02" w:rsidRDefault="00B914F0" w:rsidP="00C96D02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>Jasno, sigurno i samostalno izražavanje.</w:t>
            </w:r>
          </w:p>
        </w:tc>
        <w:tc>
          <w:tcPr>
            <w:tcW w:w="2713" w:type="dxa"/>
            <w:shd w:val="clear" w:color="auto" w:fill="auto"/>
          </w:tcPr>
          <w:p w:rsidR="00C96D02" w:rsidRPr="00C96D02" w:rsidRDefault="00C96D02" w:rsidP="00C96D02">
            <w:pPr>
              <w:rPr>
                <w:lang w:val="hr-HR" w:eastAsia="hr-HR"/>
              </w:rPr>
            </w:pPr>
            <w:r w:rsidRPr="00C96D02">
              <w:rPr>
                <w:lang w:val="hr-HR" w:eastAsia="hr-HR"/>
              </w:rPr>
              <w:t>Zadana struktura i zadatci su poštivani, postoje sitna odstupanja.</w:t>
            </w:r>
          </w:p>
          <w:p w:rsidR="00C96D02" w:rsidRPr="00C96D02" w:rsidRDefault="00C96D02" w:rsidP="00C96D02">
            <w:pPr>
              <w:rPr>
                <w:lang w:val="hr-HR" w:eastAsia="hr-HR"/>
              </w:rPr>
            </w:pPr>
            <w:r w:rsidRPr="00C96D02">
              <w:rPr>
                <w:lang w:val="hr-HR" w:eastAsia="hr-HR"/>
              </w:rPr>
              <w:t>Uglavnom poštivana pravopisna i jezična pravila.</w:t>
            </w:r>
          </w:p>
          <w:p w:rsidR="00C96D02" w:rsidRPr="00C96D02" w:rsidRDefault="00C96D02" w:rsidP="00C96D02">
            <w:pPr>
              <w:rPr>
                <w:lang w:val="hr-HR" w:eastAsia="hr-HR"/>
              </w:rPr>
            </w:pPr>
            <w:r w:rsidRPr="00C96D02">
              <w:rPr>
                <w:lang w:val="hr-HR" w:eastAsia="hr-HR"/>
              </w:rPr>
              <w:t>Rad je precizan i uredan.</w:t>
            </w:r>
          </w:p>
        </w:tc>
      </w:tr>
      <w:tr w:rsidR="00C96D02" w:rsidRPr="00C96D02" w:rsidTr="00D4386C">
        <w:trPr>
          <w:trHeight w:val="2135"/>
        </w:trPr>
        <w:tc>
          <w:tcPr>
            <w:tcW w:w="1728" w:type="dxa"/>
          </w:tcPr>
          <w:p w:rsidR="00C96D02" w:rsidRPr="00C96D02" w:rsidRDefault="00C96D02" w:rsidP="00C96D02">
            <w:pPr>
              <w:rPr>
                <w:b/>
                <w:lang w:val="hr-HR" w:eastAsia="hr-HR"/>
              </w:rPr>
            </w:pPr>
            <w:r w:rsidRPr="00C96D02">
              <w:rPr>
                <w:b/>
                <w:lang w:val="hr-HR" w:eastAsia="hr-HR"/>
              </w:rPr>
              <w:t>Dobar 3</w:t>
            </w:r>
          </w:p>
        </w:tc>
        <w:tc>
          <w:tcPr>
            <w:tcW w:w="1620" w:type="dxa"/>
            <w:shd w:val="clear" w:color="auto" w:fill="auto"/>
          </w:tcPr>
          <w:p w:rsidR="00C96D02" w:rsidRPr="00C96D02" w:rsidRDefault="00C96D02" w:rsidP="00C96D02">
            <w:pPr>
              <w:rPr>
                <w:lang w:val="hr-HR" w:eastAsia="hr-HR"/>
              </w:rPr>
            </w:pPr>
            <w:r w:rsidRPr="00C96D02">
              <w:rPr>
                <w:lang w:val="hr-HR" w:eastAsia="hr-HR"/>
              </w:rPr>
              <w:t xml:space="preserve">Postoji nedostatak podataka, ali i netočnih podataka, pokazuje dobro znanje. </w:t>
            </w:r>
          </w:p>
        </w:tc>
        <w:tc>
          <w:tcPr>
            <w:tcW w:w="3780" w:type="dxa"/>
            <w:shd w:val="clear" w:color="auto" w:fill="auto"/>
          </w:tcPr>
          <w:p w:rsidR="00C96D02" w:rsidRDefault="00C96D02" w:rsidP="00C96D02">
            <w:pPr>
              <w:rPr>
                <w:lang w:val="hr-HR" w:eastAsia="hr-HR"/>
              </w:rPr>
            </w:pPr>
            <w:r w:rsidRPr="00C96D02">
              <w:rPr>
                <w:lang w:val="hr-HR" w:eastAsia="hr-HR"/>
              </w:rPr>
              <w:t>Način pisanja ukazuje na nejasnoće, tekst je nesamostalan, drži se / parafrazira isključivo udžbenički tekst, nisu izloženi temeljni problemi, vještina razumijevanja  i povezivanja nije pokazana.</w:t>
            </w:r>
          </w:p>
          <w:p w:rsidR="00B914F0" w:rsidRPr="00C96D02" w:rsidRDefault="00B914F0" w:rsidP="00C96D02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>Jasno, sigurno i samostalno izražavanje uz malu pomoć (čitanje)</w:t>
            </w:r>
            <w:r w:rsidR="00F356F4">
              <w:rPr>
                <w:lang w:val="hr-HR" w:eastAsia="hr-HR"/>
              </w:rPr>
              <w:t>.</w:t>
            </w:r>
          </w:p>
        </w:tc>
        <w:tc>
          <w:tcPr>
            <w:tcW w:w="2713" w:type="dxa"/>
            <w:shd w:val="clear" w:color="auto" w:fill="auto"/>
          </w:tcPr>
          <w:p w:rsidR="00C96D02" w:rsidRPr="00C96D02" w:rsidRDefault="00C96D02" w:rsidP="00C96D02">
            <w:pPr>
              <w:rPr>
                <w:lang w:val="hr-HR" w:eastAsia="hr-HR"/>
              </w:rPr>
            </w:pPr>
            <w:r w:rsidRPr="00C96D02">
              <w:rPr>
                <w:lang w:val="hr-HR" w:eastAsia="hr-HR"/>
              </w:rPr>
              <w:t>Zadana struktura i zadatci  nisu u potpunosti poštivani</w:t>
            </w:r>
            <w:r w:rsidR="00F356F4">
              <w:rPr>
                <w:lang w:val="hr-HR" w:eastAsia="hr-HR"/>
              </w:rPr>
              <w:t xml:space="preserve">, postoje </w:t>
            </w:r>
            <w:r w:rsidRPr="00C96D02">
              <w:rPr>
                <w:lang w:val="hr-HR" w:eastAsia="hr-HR"/>
              </w:rPr>
              <w:t>neka odstupanja.</w:t>
            </w:r>
          </w:p>
          <w:p w:rsidR="00C96D02" w:rsidRPr="00C96D02" w:rsidRDefault="00C96D02" w:rsidP="00C96D02">
            <w:pPr>
              <w:rPr>
                <w:lang w:val="hr-HR" w:eastAsia="hr-HR"/>
              </w:rPr>
            </w:pPr>
            <w:r w:rsidRPr="00C96D02">
              <w:rPr>
                <w:lang w:val="hr-HR" w:eastAsia="hr-HR"/>
              </w:rPr>
              <w:t xml:space="preserve">Pravopisne i stilske  pogreške dijelom utječu na razumijevanje teksta </w:t>
            </w:r>
          </w:p>
          <w:p w:rsidR="00C96D02" w:rsidRPr="00C96D02" w:rsidRDefault="00C96D02" w:rsidP="00C96D02">
            <w:pPr>
              <w:rPr>
                <w:lang w:val="hr-HR" w:eastAsia="hr-HR"/>
              </w:rPr>
            </w:pPr>
            <w:r w:rsidRPr="00C96D02">
              <w:rPr>
                <w:lang w:val="hr-HR" w:eastAsia="hr-HR"/>
              </w:rPr>
              <w:t>Rad nije precizan i uredan.</w:t>
            </w:r>
          </w:p>
        </w:tc>
      </w:tr>
      <w:tr w:rsidR="00C96D02" w:rsidRPr="00C96D02" w:rsidTr="00D4386C">
        <w:trPr>
          <w:trHeight w:val="1890"/>
        </w:trPr>
        <w:tc>
          <w:tcPr>
            <w:tcW w:w="1728" w:type="dxa"/>
          </w:tcPr>
          <w:p w:rsidR="00C96D02" w:rsidRPr="00C96D02" w:rsidRDefault="00C96D02" w:rsidP="00C96D02">
            <w:pPr>
              <w:rPr>
                <w:b/>
                <w:lang w:val="hr-HR" w:eastAsia="hr-HR"/>
              </w:rPr>
            </w:pPr>
            <w:r w:rsidRPr="00C96D02">
              <w:rPr>
                <w:b/>
                <w:lang w:val="hr-HR" w:eastAsia="hr-HR"/>
              </w:rPr>
              <w:lastRenderedPageBreak/>
              <w:t>Dovoljan 2</w:t>
            </w:r>
          </w:p>
        </w:tc>
        <w:tc>
          <w:tcPr>
            <w:tcW w:w="1620" w:type="dxa"/>
            <w:shd w:val="clear" w:color="auto" w:fill="auto"/>
          </w:tcPr>
          <w:p w:rsidR="00C96D02" w:rsidRPr="00C96D02" w:rsidRDefault="00C96D02" w:rsidP="00C96D02">
            <w:pPr>
              <w:rPr>
                <w:lang w:val="hr-HR" w:eastAsia="hr-HR"/>
              </w:rPr>
            </w:pPr>
            <w:r w:rsidRPr="00C96D02">
              <w:rPr>
                <w:lang w:val="hr-HR" w:eastAsia="hr-HR"/>
              </w:rPr>
              <w:t>Većina podataka nedostaje, izneseni podatci su često netočni.</w:t>
            </w:r>
          </w:p>
        </w:tc>
        <w:tc>
          <w:tcPr>
            <w:tcW w:w="3780" w:type="dxa"/>
            <w:shd w:val="clear" w:color="auto" w:fill="auto"/>
          </w:tcPr>
          <w:p w:rsidR="00C96D02" w:rsidRPr="00C96D02" w:rsidRDefault="00C96D02" w:rsidP="00C96D02">
            <w:pPr>
              <w:rPr>
                <w:lang w:val="hr-HR" w:eastAsia="hr-HR"/>
              </w:rPr>
            </w:pPr>
            <w:r w:rsidRPr="00C96D02">
              <w:rPr>
                <w:lang w:val="hr-HR" w:eastAsia="hr-HR"/>
              </w:rPr>
              <w:t>Tema nije objašnjena, nedostaje većina ili je potpuno pogrešno objašnjeno. Rad je nejasan.</w:t>
            </w:r>
          </w:p>
          <w:p w:rsidR="00C96D02" w:rsidRDefault="00C96D02" w:rsidP="00C96D02">
            <w:pPr>
              <w:rPr>
                <w:lang w:val="hr-HR" w:eastAsia="hr-HR"/>
              </w:rPr>
            </w:pPr>
            <w:r w:rsidRPr="00C96D02">
              <w:rPr>
                <w:lang w:val="hr-HR" w:eastAsia="hr-HR"/>
              </w:rPr>
              <w:t>Rečenice su tek nizane jedna iza druge.</w:t>
            </w:r>
          </w:p>
          <w:p w:rsidR="00F356F4" w:rsidRPr="00C96D02" w:rsidRDefault="00F356F4" w:rsidP="00C96D02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>Potrebna pomoć u izlaganju (čitanje).</w:t>
            </w:r>
          </w:p>
        </w:tc>
        <w:tc>
          <w:tcPr>
            <w:tcW w:w="2713" w:type="dxa"/>
            <w:shd w:val="clear" w:color="auto" w:fill="auto"/>
          </w:tcPr>
          <w:p w:rsidR="00C96D02" w:rsidRPr="00C96D02" w:rsidRDefault="00C96D02" w:rsidP="00C96D02">
            <w:pPr>
              <w:rPr>
                <w:lang w:val="hr-HR" w:eastAsia="hr-HR"/>
              </w:rPr>
            </w:pPr>
            <w:r w:rsidRPr="00C96D02">
              <w:rPr>
                <w:lang w:val="hr-HR" w:eastAsia="hr-HR"/>
              </w:rPr>
              <w:t>Zadana struktura i zadatci nisu u potpunosti poštivani, postoje veća odstupanja.</w:t>
            </w:r>
          </w:p>
          <w:p w:rsidR="00C96D02" w:rsidRPr="00C96D02" w:rsidRDefault="00C96D02" w:rsidP="00C96D02">
            <w:pPr>
              <w:rPr>
                <w:lang w:val="hr-HR" w:eastAsia="hr-HR"/>
              </w:rPr>
            </w:pPr>
            <w:r w:rsidRPr="00C96D02">
              <w:rPr>
                <w:lang w:val="hr-HR" w:eastAsia="hr-HR"/>
              </w:rPr>
              <w:t xml:space="preserve">Pravopisne i stilske  pogreške  utječu na razumijevanje teksta </w:t>
            </w:r>
          </w:p>
          <w:p w:rsidR="00C96D02" w:rsidRPr="00C96D02" w:rsidRDefault="00C96D02" w:rsidP="00C96D02">
            <w:pPr>
              <w:rPr>
                <w:lang w:val="hr-HR" w:eastAsia="hr-HR"/>
              </w:rPr>
            </w:pPr>
            <w:r w:rsidRPr="00C96D02">
              <w:rPr>
                <w:lang w:val="hr-HR" w:eastAsia="hr-HR"/>
              </w:rPr>
              <w:t>Rad nije precizan i uredan.</w:t>
            </w:r>
          </w:p>
        </w:tc>
      </w:tr>
      <w:tr w:rsidR="00C96D02" w:rsidRPr="00C96D02" w:rsidTr="00D4386C">
        <w:trPr>
          <w:trHeight w:val="2421"/>
        </w:trPr>
        <w:tc>
          <w:tcPr>
            <w:tcW w:w="1728" w:type="dxa"/>
          </w:tcPr>
          <w:p w:rsidR="00C96D02" w:rsidRPr="00C96D02" w:rsidRDefault="00C96D02" w:rsidP="00C96D02">
            <w:pPr>
              <w:rPr>
                <w:b/>
                <w:lang w:val="hr-HR" w:eastAsia="hr-HR"/>
              </w:rPr>
            </w:pPr>
            <w:r w:rsidRPr="00C96D02">
              <w:rPr>
                <w:b/>
                <w:lang w:val="hr-HR" w:eastAsia="hr-HR"/>
              </w:rPr>
              <w:t>Nedovoljan 1</w:t>
            </w:r>
          </w:p>
        </w:tc>
        <w:tc>
          <w:tcPr>
            <w:tcW w:w="1620" w:type="dxa"/>
            <w:shd w:val="clear" w:color="auto" w:fill="auto"/>
          </w:tcPr>
          <w:p w:rsidR="00C96D02" w:rsidRPr="00C96D02" w:rsidRDefault="00C96D02" w:rsidP="00C96D02">
            <w:pPr>
              <w:rPr>
                <w:lang w:val="hr-HR" w:eastAsia="hr-HR"/>
              </w:rPr>
            </w:pPr>
            <w:r w:rsidRPr="00C96D02">
              <w:rPr>
                <w:lang w:val="hr-HR" w:eastAsia="hr-HR"/>
              </w:rPr>
              <w:t>Rad nije predan. Ako je ništa od traženog nije zadovoljeno, pokazano nedovoljno znanja.</w:t>
            </w:r>
          </w:p>
        </w:tc>
        <w:tc>
          <w:tcPr>
            <w:tcW w:w="3780" w:type="dxa"/>
            <w:shd w:val="clear" w:color="auto" w:fill="auto"/>
          </w:tcPr>
          <w:p w:rsidR="00C96D02" w:rsidRDefault="00C96D02" w:rsidP="00C96D02">
            <w:pPr>
              <w:rPr>
                <w:lang w:val="hr-HR" w:eastAsia="hr-HR"/>
              </w:rPr>
            </w:pPr>
            <w:r w:rsidRPr="00C96D02">
              <w:rPr>
                <w:lang w:val="hr-HR" w:eastAsia="hr-HR"/>
              </w:rPr>
              <w:t>Rečenice su tek nizane jedna iza druge bez smisla.</w:t>
            </w:r>
          </w:p>
          <w:p w:rsidR="00F356F4" w:rsidRPr="00C96D02" w:rsidRDefault="00F356F4" w:rsidP="00F356F4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 xml:space="preserve">Potrebna pomoć u izlaganju (čitanje). Prisutna nesigurnost i teškoće u izražavanju. </w:t>
            </w:r>
          </w:p>
        </w:tc>
        <w:tc>
          <w:tcPr>
            <w:tcW w:w="2713" w:type="dxa"/>
            <w:shd w:val="clear" w:color="auto" w:fill="auto"/>
          </w:tcPr>
          <w:p w:rsidR="00C96D02" w:rsidRPr="00C96D02" w:rsidRDefault="00C96D02" w:rsidP="00C96D02">
            <w:pPr>
              <w:rPr>
                <w:lang w:val="hr-HR" w:eastAsia="hr-HR"/>
              </w:rPr>
            </w:pPr>
            <w:r w:rsidRPr="00C96D02">
              <w:rPr>
                <w:lang w:val="hr-HR" w:eastAsia="hr-HR"/>
              </w:rPr>
              <w:t>Zadana struktura uopće nije poštivana, postoje veća odstupanja.</w:t>
            </w:r>
          </w:p>
          <w:p w:rsidR="00C96D02" w:rsidRPr="00C96D02" w:rsidRDefault="00C96D02" w:rsidP="00C96D02">
            <w:pPr>
              <w:rPr>
                <w:lang w:val="hr-HR" w:eastAsia="hr-HR"/>
              </w:rPr>
            </w:pPr>
            <w:r w:rsidRPr="00C96D02">
              <w:rPr>
                <w:lang w:val="hr-HR" w:eastAsia="hr-HR"/>
              </w:rPr>
              <w:t xml:space="preserve">Pravopisne i stilske  pogreške znatno utječu na razumijevanje teksta </w:t>
            </w:r>
          </w:p>
          <w:p w:rsidR="00C96D02" w:rsidRPr="00C96D02" w:rsidRDefault="00C96D02" w:rsidP="00C96D02">
            <w:pPr>
              <w:rPr>
                <w:lang w:val="hr-HR" w:eastAsia="hr-HR"/>
              </w:rPr>
            </w:pPr>
            <w:r w:rsidRPr="00C96D02">
              <w:rPr>
                <w:lang w:val="hr-HR" w:eastAsia="hr-HR"/>
              </w:rPr>
              <w:t>Rad nije uredan.</w:t>
            </w:r>
          </w:p>
        </w:tc>
      </w:tr>
    </w:tbl>
    <w:p w:rsidR="00C96D02" w:rsidRDefault="00C96D02" w:rsidP="00C96D02">
      <w:pPr>
        <w:rPr>
          <w:b/>
          <w:lang w:val="hr-HR" w:eastAsia="hr-HR"/>
        </w:rPr>
      </w:pPr>
    </w:p>
    <w:p w:rsidR="00445CFF" w:rsidRDefault="00445CFF" w:rsidP="00C96D02">
      <w:pPr>
        <w:rPr>
          <w:b/>
          <w:lang w:val="hr-HR" w:eastAsia="hr-HR"/>
        </w:rPr>
      </w:pPr>
    </w:p>
    <w:p w:rsidR="00445CFF" w:rsidRDefault="00445CFF" w:rsidP="00C96D02">
      <w:pPr>
        <w:rPr>
          <w:b/>
          <w:lang w:val="hr-HR" w:eastAsia="hr-HR"/>
        </w:rPr>
      </w:pPr>
    </w:p>
    <w:p w:rsidR="00445CFF" w:rsidRDefault="00445CFF" w:rsidP="00C96D02">
      <w:pPr>
        <w:rPr>
          <w:b/>
          <w:lang w:val="hr-HR" w:eastAsia="hr-HR"/>
        </w:rPr>
      </w:pPr>
    </w:p>
    <w:p w:rsidR="00445CFF" w:rsidRDefault="00445CFF" w:rsidP="00C96D02">
      <w:pPr>
        <w:rPr>
          <w:b/>
          <w:lang w:val="hr-HR" w:eastAsia="hr-HR"/>
        </w:rPr>
      </w:pPr>
    </w:p>
    <w:p w:rsidR="00445CFF" w:rsidRPr="00445CFF" w:rsidRDefault="00445CFF" w:rsidP="00445CFF">
      <w:pPr>
        <w:rPr>
          <w:rFonts w:ascii="Arial Unicode MS" w:eastAsia="Arial Unicode MS" w:hAnsi="Arial Unicode MS" w:cs="Arial Unicode MS"/>
        </w:rPr>
      </w:pPr>
      <w:r w:rsidRPr="00445CFF">
        <w:rPr>
          <w:rFonts w:ascii="Arial Unicode MS" w:eastAsia="Arial Unicode MS" w:hAnsi="Arial Unicode MS" w:cs="Arial Unicode MS"/>
        </w:rPr>
        <w:t xml:space="preserve">Na </w:t>
      </w:r>
      <w:proofErr w:type="spellStart"/>
      <w:r w:rsidRPr="00445CFF">
        <w:rPr>
          <w:rFonts w:ascii="Arial Unicode MS" w:eastAsia="Arial Unicode MS" w:hAnsi="Arial Unicode MS" w:cs="Arial Unicode MS"/>
        </w:rPr>
        <w:t>prvim</w:t>
      </w:r>
      <w:proofErr w:type="spellEnd"/>
      <w:r w:rsidRPr="00445CFF">
        <w:rPr>
          <w:rFonts w:ascii="Arial Unicode MS" w:eastAsia="Arial Unicode MS" w:hAnsi="Arial Unicode MS" w:cs="Arial Unicode MS"/>
        </w:rPr>
        <w:t xml:space="preserve"> </w:t>
      </w:r>
      <w:proofErr w:type="spellStart"/>
      <w:r w:rsidRPr="00445CFF">
        <w:rPr>
          <w:rFonts w:ascii="Arial Unicode MS" w:eastAsia="Arial Unicode MS" w:hAnsi="Arial Unicode MS" w:cs="Arial Unicode MS"/>
        </w:rPr>
        <w:t>satima</w:t>
      </w:r>
      <w:proofErr w:type="spellEnd"/>
      <w:r w:rsidRPr="00445CFF">
        <w:rPr>
          <w:rFonts w:ascii="Arial Unicode MS" w:eastAsia="Arial Unicode MS" w:hAnsi="Arial Unicode MS" w:cs="Arial Unicode MS"/>
        </w:rPr>
        <w:t xml:space="preserve"> </w:t>
      </w:r>
      <w:proofErr w:type="spellStart"/>
      <w:r w:rsidRPr="00445CFF">
        <w:rPr>
          <w:rFonts w:ascii="Arial Unicode MS" w:eastAsia="Arial Unicode MS" w:hAnsi="Arial Unicode MS" w:cs="Arial Unicode MS"/>
        </w:rPr>
        <w:t>učenici</w:t>
      </w:r>
      <w:proofErr w:type="spellEnd"/>
      <w:r w:rsidRPr="00445CFF">
        <w:rPr>
          <w:rFonts w:ascii="Arial Unicode MS" w:eastAsia="Arial Unicode MS" w:hAnsi="Arial Unicode MS" w:cs="Arial Unicode MS"/>
        </w:rPr>
        <w:t xml:space="preserve"> </w:t>
      </w:r>
      <w:proofErr w:type="spellStart"/>
      <w:proofErr w:type="gramStart"/>
      <w:r w:rsidRPr="00445CFF">
        <w:rPr>
          <w:rFonts w:ascii="Arial Unicode MS" w:eastAsia="Arial Unicode MS" w:hAnsi="Arial Unicode MS" w:cs="Arial Unicode MS"/>
        </w:rPr>
        <w:t>će</w:t>
      </w:r>
      <w:proofErr w:type="spellEnd"/>
      <w:proofErr w:type="gramEnd"/>
      <w:r w:rsidRPr="00445CFF">
        <w:rPr>
          <w:rFonts w:ascii="Arial Unicode MS" w:eastAsia="Arial Unicode MS" w:hAnsi="Arial Unicode MS" w:cs="Arial Unicode MS"/>
        </w:rPr>
        <w:t xml:space="preserve"> </w:t>
      </w:r>
      <w:proofErr w:type="spellStart"/>
      <w:r w:rsidRPr="00445CFF">
        <w:rPr>
          <w:rFonts w:ascii="Arial Unicode MS" w:eastAsia="Arial Unicode MS" w:hAnsi="Arial Unicode MS" w:cs="Arial Unicode MS"/>
        </w:rPr>
        <w:t>biti</w:t>
      </w:r>
      <w:proofErr w:type="spellEnd"/>
      <w:r w:rsidRPr="00445CFF">
        <w:rPr>
          <w:rFonts w:ascii="Arial Unicode MS" w:eastAsia="Arial Unicode MS" w:hAnsi="Arial Unicode MS" w:cs="Arial Unicode MS"/>
        </w:rPr>
        <w:t xml:space="preserve"> </w:t>
      </w:r>
      <w:proofErr w:type="spellStart"/>
      <w:r w:rsidRPr="00445CFF">
        <w:rPr>
          <w:rFonts w:ascii="Arial Unicode MS" w:eastAsia="Arial Unicode MS" w:hAnsi="Arial Unicode MS" w:cs="Arial Unicode MS"/>
        </w:rPr>
        <w:t>upoznati</w:t>
      </w:r>
      <w:proofErr w:type="spellEnd"/>
      <w:r w:rsidRPr="00445CFF">
        <w:rPr>
          <w:rFonts w:ascii="Arial Unicode MS" w:eastAsia="Arial Unicode MS" w:hAnsi="Arial Unicode MS" w:cs="Arial Unicode MS"/>
        </w:rPr>
        <w:t xml:space="preserve"> </w:t>
      </w:r>
      <w:proofErr w:type="spellStart"/>
      <w:r w:rsidRPr="00445CFF">
        <w:rPr>
          <w:rFonts w:ascii="Arial Unicode MS" w:eastAsia="Arial Unicode MS" w:hAnsi="Arial Unicode MS" w:cs="Arial Unicode MS"/>
        </w:rPr>
        <w:t>sa</w:t>
      </w:r>
      <w:proofErr w:type="spellEnd"/>
      <w:r w:rsidRPr="00445CFF">
        <w:rPr>
          <w:rFonts w:ascii="Arial Unicode MS" w:eastAsia="Arial Unicode MS" w:hAnsi="Arial Unicode MS" w:cs="Arial Unicode MS"/>
        </w:rPr>
        <w:t xml:space="preserve"> </w:t>
      </w:r>
      <w:proofErr w:type="spellStart"/>
      <w:r w:rsidRPr="00445CFF">
        <w:rPr>
          <w:rFonts w:ascii="Arial Unicode MS" w:eastAsia="Arial Unicode MS" w:hAnsi="Arial Unicode MS" w:cs="Arial Unicode MS"/>
        </w:rPr>
        <w:t>obvezama</w:t>
      </w:r>
      <w:proofErr w:type="spellEnd"/>
      <w:r w:rsidRPr="00445CFF">
        <w:rPr>
          <w:rFonts w:ascii="Arial Unicode MS" w:eastAsia="Arial Unicode MS" w:hAnsi="Arial Unicode MS" w:cs="Arial Unicode MS"/>
        </w:rPr>
        <w:t xml:space="preserve"> </w:t>
      </w:r>
      <w:proofErr w:type="spellStart"/>
      <w:r w:rsidRPr="00445CFF">
        <w:rPr>
          <w:rFonts w:ascii="Arial Unicode MS" w:eastAsia="Arial Unicode MS" w:hAnsi="Arial Unicode MS" w:cs="Arial Unicode MS"/>
        </w:rPr>
        <w:t>i</w:t>
      </w:r>
      <w:proofErr w:type="spellEnd"/>
      <w:r w:rsidRPr="00445CFF">
        <w:rPr>
          <w:rFonts w:ascii="Arial Unicode MS" w:eastAsia="Arial Unicode MS" w:hAnsi="Arial Unicode MS" w:cs="Arial Unicode MS"/>
        </w:rPr>
        <w:t xml:space="preserve"> </w:t>
      </w:r>
      <w:proofErr w:type="spellStart"/>
      <w:r w:rsidRPr="00445CFF">
        <w:rPr>
          <w:rFonts w:ascii="Arial Unicode MS" w:eastAsia="Arial Unicode MS" w:hAnsi="Arial Unicode MS" w:cs="Arial Unicode MS"/>
        </w:rPr>
        <w:t>pravima</w:t>
      </w:r>
      <w:proofErr w:type="spellEnd"/>
      <w:r w:rsidRPr="00445CFF">
        <w:rPr>
          <w:rFonts w:ascii="Arial Unicode MS" w:eastAsia="Arial Unicode MS" w:hAnsi="Arial Unicode MS" w:cs="Arial Unicode MS"/>
        </w:rPr>
        <w:t xml:space="preserve">, </w:t>
      </w:r>
      <w:proofErr w:type="spellStart"/>
      <w:r w:rsidRPr="00445CFF">
        <w:rPr>
          <w:rFonts w:ascii="Arial Unicode MS" w:eastAsia="Arial Unicode MS" w:hAnsi="Arial Unicode MS" w:cs="Arial Unicode MS"/>
        </w:rPr>
        <w:t>te</w:t>
      </w:r>
      <w:proofErr w:type="spellEnd"/>
      <w:r w:rsidRPr="00445CFF">
        <w:rPr>
          <w:rFonts w:ascii="Arial Unicode MS" w:eastAsia="Arial Unicode MS" w:hAnsi="Arial Unicode MS" w:cs="Arial Unicode MS"/>
        </w:rPr>
        <w:t xml:space="preserve"> </w:t>
      </w:r>
      <w:proofErr w:type="spellStart"/>
      <w:r w:rsidRPr="00445CFF">
        <w:rPr>
          <w:rFonts w:ascii="Arial Unicode MS" w:eastAsia="Arial Unicode MS" w:hAnsi="Arial Unicode MS" w:cs="Arial Unicode MS"/>
        </w:rPr>
        <w:t>zahtjevima</w:t>
      </w:r>
      <w:proofErr w:type="spellEnd"/>
      <w:r w:rsidRPr="00445CFF">
        <w:rPr>
          <w:rFonts w:ascii="Arial Unicode MS" w:eastAsia="Arial Unicode MS" w:hAnsi="Arial Unicode MS" w:cs="Arial Unicode MS"/>
        </w:rPr>
        <w:t xml:space="preserve"> </w:t>
      </w:r>
      <w:proofErr w:type="spellStart"/>
      <w:r w:rsidRPr="00445CFF">
        <w:rPr>
          <w:rFonts w:ascii="Arial Unicode MS" w:eastAsia="Arial Unicode MS" w:hAnsi="Arial Unicode MS" w:cs="Arial Unicode MS"/>
        </w:rPr>
        <w:t>glede</w:t>
      </w:r>
      <w:proofErr w:type="spellEnd"/>
      <w:r w:rsidRPr="00445CFF">
        <w:rPr>
          <w:rFonts w:ascii="Arial Unicode MS" w:eastAsia="Arial Unicode MS" w:hAnsi="Arial Unicode MS" w:cs="Arial Unicode MS"/>
        </w:rPr>
        <w:t xml:space="preserve"> </w:t>
      </w:r>
      <w:proofErr w:type="spellStart"/>
      <w:r w:rsidRPr="00445CFF">
        <w:rPr>
          <w:rFonts w:ascii="Arial Unicode MS" w:eastAsia="Arial Unicode MS" w:hAnsi="Arial Unicode MS" w:cs="Arial Unicode MS"/>
        </w:rPr>
        <w:t>predmeta</w:t>
      </w:r>
      <w:proofErr w:type="spellEnd"/>
      <w:r w:rsidRPr="00445CFF">
        <w:rPr>
          <w:rFonts w:ascii="Arial Unicode MS" w:eastAsia="Arial Unicode MS" w:hAnsi="Arial Unicode MS" w:cs="Arial Unicode MS"/>
        </w:rPr>
        <w:t>.</w:t>
      </w:r>
    </w:p>
    <w:p w:rsidR="00445CFF" w:rsidRDefault="00445CFF" w:rsidP="00445CFF">
      <w:pPr>
        <w:rPr>
          <w:rFonts w:ascii="Arial Unicode MS" w:eastAsia="Arial Unicode MS" w:hAnsi="Arial Unicode MS" w:cs="Arial Unicode MS"/>
        </w:rPr>
      </w:pPr>
      <w:proofErr w:type="spellStart"/>
      <w:r w:rsidRPr="00445CFF">
        <w:rPr>
          <w:rFonts w:ascii="Arial Unicode MS" w:eastAsia="Arial Unicode MS" w:hAnsi="Arial Unicode MS" w:cs="Arial Unicode MS"/>
        </w:rPr>
        <w:t>Neophodno</w:t>
      </w:r>
      <w:proofErr w:type="spellEnd"/>
      <w:r w:rsidRPr="00445CFF">
        <w:rPr>
          <w:rFonts w:ascii="Arial Unicode MS" w:eastAsia="Arial Unicode MS" w:hAnsi="Arial Unicode MS" w:cs="Arial Unicode MS"/>
        </w:rPr>
        <w:t xml:space="preserve"> je </w:t>
      </w:r>
      <w:proofErr w:type="spellStart"/>
      <w:r w:rsidRPr="00445CFF">
        <w:rPr>
          <w:rFonts w:ascii="Arial Unicode MS" w:eastAsia="Arial Unicode MS" w:hAnsi="Arial Unicode MS" w:cs="Arial Unicode MS"/>
        </w:rPr>
        <w:t>redovito</w:t>
      </w:r>
      <w:proofErr w:type="spellEnd"/>
      <w:r w:rsidRPr="00445CFF">
        <w:rPr>
          <w:rFonts w:ascii="Arial Unicode MS" w:eastAsia="Arial Unicode MS" w:hAnsi="Arial Unicode MS" w:cs="Arial Unicode MS"/>
        </w:rPr>
        <w:t xml:space="preserve"> </w:t>
      </w:r>
      <w:proofErr w:type="spellStart"/>
      <w:proofErr w:type="gramStart"/>
      <w:r w:rsidRPr="00445CFF">
        <w:rPr>
          <w:rFonts w:ascii="Arial Unicode MS" w:eastAsia="Arial Unicode MS" w:hAnsi="Arial Unicode MS" w:cs="Arial Unicode MS"/>
        </w:rPr>
        <w:t>nošenje</w:t>
      </w:r>
      <w:proofErr w:type="spellEnd"/>
      <w:r w:rsidRPr="00445CFF">
        <w:rPr>
          <w:rFonts w:ascii="Arial Unicode MS" w:eastAsia="Arial Unicode MS" w:hAnsi="Arial Unicode MS" w:cs="Arial Unicode MS"/>
        </w:rPr>
        <w:t xml:space="preserve">  </w:t>
      </w:r>
      <w:proofErr w:type="spellStart"/>
      <w:r w:rsidRPr="00445CFF">
        <w:rPr>
          <w:rFonts w:ascii="Arial Unicode MS" w:eastAsia="Arial Unicode MS" w:hAnsi="Arial Unicode MS" w:cs="Arial Unicode MS"/>
        </w:rPr>
        <w:t>udžbenika</w:t>
      </w:r>
      <w:proofErr w:type="spellEnd"/>
      <w:proofErr w:type="gramEnd"/>
      <w:r w:rsidRPr="00445CFF">
        <w:rPr>
          <w:rFonts w:ascii="Arial Unicode MS" w:eastAsia="Arial Unicode MS" w:hAnsi="Arial Unicode MS" w:cs="Arial Unicode MS"/>
        </w:rPr>
        <w:t xml:space="preserve">, </w:t>
      </w:r>
      <w:proofErr w:type="spellStart"/>
      <w:r w:rsidRPr="00445CFF">
        <w:rPr>
          <w:rFonts w:ascii="Arial Unicode MS" w:eastAsia="Arial Unicode MS" w:hAnsi="Arial Unicode MS" w:cs="Arial Unicode MS"/>
        </w:rPr>
        <w:t>radne</w:t>
      </w:r>
      <w:proofErr w:type="spellEnd"/>
      <w:r w:rsidRPr="00445CFF">
        <w:rPr>
          <w:rFonts w:ascii="Arial Unicode MS" w:eastAsia="Arial Unicode MS" w:hAnsi="Arial Unicode MS" w:cs="Arial Unicode MS"/>
        </w:rPr>
        <w:t xml:space="preserve"> </w:t>
      </w:r>
      <w:proofErr w:type="spellStart"/>
      <w:r w:rsidRPr="00445CFF">
        <w:rPr>
          <w:rFonts w:ascii="Arial Unicode MS" w:eastAsia="Arial Unicode MS" w:hAnsi="Arial Unicode MS" w:cs="Arial Unicode MS"/>
        </w:rPr>
        <w:t>bilježnice</w:t>
      </w:r>
      <w:proofErr w:type="spellEnd"/>
      <w:r w:rsidRPr="00445CFF">
        <w:rPr>
          <w:rFonts w:ascii="Arial Unicode MS" w:eastAsia="Arial Unicode MS" w:hAnsi="Arial Unicode MS" w:cs="Arial Unicode MS"/>
        </w:rPr>
        <w:t xml:space="preserve"> </w:t>
      </w:r>
      <w:proofErr w:type="spellStart"/>
      <w:r w:rsidRPr="00445CFF">
        <w:rPr>
          <w:rFonts w:ascii="Arial Unicode MS" w:eastAsia="Arial Unicode MS" w:hAnsi="Arial Unicode MS" w:cs="Arial Unicode MS"/>
        </w:rPr>
        <w:t>i</w:t>
      </w:r>
      <w:proofErr w:type="spellEnd"/>
      <w:r w:rsidRPr="00445CFF">
        <w:rPr>
          <w:rFonts w:ascii="Arial Unicode MS" w:eastAsia="Arial Unicode MS" w:hAnsi="Arial Unicode MS" w:cs="Arial Unicode MS"/>
        </w:rPr>
        <w:t xml:space="preserve"> </w:t>
      </w:r>
      <w:proofErr w:type="spellStart"/>
      <w:r w:rsidRPr="00445CFF">
        <w:rPr>
          <w:rFonts w:ascii="Arial Unicode MS" w:eastAsia="Arial Unicode MS" w:hAnsi="Arial Unicode MS" w:cs="Arial Unicode MS"/>
        </w:rPr>
        <w:t>bilježnice</w:t>
      </w:r>
      <w:proofErr w:type="spellEnd"/>
      <w:r w:rsidRPr="00445CFF">
        <w:rPr>
          <w:rFonts w:ascii="Arial Unicode MS" w:eastAsia="Arial Unicode MS" w:hAnsi="Arial Unicode MS" w:cs="Arial Unicode MS"/>
        </w:rPr>
        <w:t>.</w:t>
      </w:r>
    </w:p>
    <w:p w:rsidR="00445CFF" w:rsidRDefault="00445CFF" w:rsidP="00445CFF">
      <w:pPr>
        <w:rPr>
          <w:rFonts w:ascii="Arial Unicode MS" w:eastAsia="Arial Unicode MS" w:hAnsi="Arial Unicode MS" w:cs="Arial Unicode MS"/>
          <w:lang w:val="pl-PL"/>
        </w:rPr>
      </w:pPr>
      <w:r w:rsidRPr="00445CFF">
        <w:rPr>
          <w:rFonts w:ascii="Arial Unicode MS" w:eastAsia="Arial Unicode MS" w:hAnsi="Arial Unicode MS" w:cs="Arial Unicode MS"/>
          <w:lang w:val="pl-PL"/>
        </w:rPr>
        <w:t>Opisno praćenje učenika</w:t>
      </w:r>
      <w:r w:rsidRPr="00445CFF">
        <w:rPr>
          <w:rFonts w:ascii="Arial Unicode MS" w:eastAsia="Arial Unicode MS" w:hAnsi="Arial Unicode MS" w:cs="Arial Unicode MS"/>
          <w:b/>
          <w:lang w:val="pl-PL"/>
        </w:rPr>
        <w:t xml:space="preserve"> </w:t>
      </w:r>
      <w:r w:rsidRPr="00445CFF">
        <w:rPr>
          <w:rFonts w:ascii="Arial Unicode MS" w:eastAsia="Arial Unicode MS" w:hAnsi="Arial Unicode MS" w:cs="Arial Unicode MS"/>
          <w:lang w:val="pl-PL"/>
        </w:rPr>
        <w:t>podrazumijeva nje</w:t>
      </w:r>
      <w:r>
        <w:rPr>
          <w:rFonts w:ascii="Arial Unicode MS" w:eastAsia="Arial Unicode MS" w:hAnsi="Arial Unicode MS" w:cs="Arial Unicode MS"/>
          <w:lang w:val="pl-PL"/>
        </w:rPr>
        <w:t>gove sposobnosti, marljivost i za</w:t>
      </w:r>
      <w:r w:rsidRPr="00445CFF">
        <w:rPr>
          <w:rFonts w:ascii="Arial Unicode MS" w:eastAsia="Arial Unicode MS" w:hAnsi="Arial Unicode MS" w:cs="Arial Unicode MS"/>
          <w:lang w:val="pl-PL"/>
        </w:rPr>
        <w:t xml:space="preserve">laganje, odnos prema radu,  odnos prema učitelju i ostalim učenicima, te školskoj  </w:t>
      </w:r>
      <w:r>
        <w:rPr>
          <w:rFonts w:ascii="Arial Unicode MS" w:eastAsia="Arial Unicode MS" w:hAnsi="Arial Unicode MS" w:cs="Arial Unicode MS"/>
          <w:lang w:val="pl-PL"/>
        </w:rPr>
        <w:t>imo</w:t>
      </w:r>
      <w:r w:rsidRPr="00445CFF">
        <w:rPr>
          <w:rFonts w:ascii="Arial Unicode MS" w:eastAsia="Arial Unicode MS" w:hAnsi="Arial Unicode MS" w:cs="Arial Unicode MS"/>
          <w:lang w:val="pl-PL"/>
        </w:rPr>
        <w:t>vini, napredovanje ili  nazadovanje u radu, urednost, interes za predmet i slično</w:t>
      </w:r>
      <w:r>
        <w:rPr>
          <w:rFonts w:ascii="Arial Unicode MS" w:eastAsia="Arial Unicode MS" w:hAnsi="Arial Unicode MS" w:cs="Arial Unicode MS"/>
          <w:lang w:val="pl-PL"/>
        </w:rPr>
        <w:t>.</w:t>
      </w:r>
    </w:p>
    <w:p w:rsidR="00883568" w:rsidRPr="00445CFF" w:rsidRDefault="00883568" w:rsidP="00445CFF">
      <w:pPr>
        <w:rPr>
          <w:rFonts w:ascii="Arial Unicode MS" w:eastAsia="Arial Unicode MS" w:hAnsi="Arial Unicode MS" w:cs="Arial Unicode MS"/>
          <w:lang w:val="pl-PL"/>
        </w:rPr>
      </w:pPr>
    </w:p>
    <w:p w:rsidR="00445CFF" w:rsidRPr="00445CFF" w:rsidRDefault="00445CFF" w:rsidP="00445CFF">
      <w:pPr>
        <w:rPr>
          <w:rFonts w:ascii="Arial Unicode MS" w:eastAsia="Arial Unicode MS" w:hAnsi="Arial Unicode MS" w:cs="Arial Unicode MS"/>
          <w:b/>
          <w:lang w:val="pt-BR"/>
        </w:rPr>
      </w:pPr>
      <w:r w:rsidRPr="00445CFF">
        <w:rPr>
          <w:rFonts w:ascii="Arial Unicode MS" w:eastAsia="Arial Unicode MS" w:hAnsi="Arial Unicode MS" w:cs="Arial Unicode MS"/>
          <w:b/>
          <w:lang w:val="pl-PL"/>
        </w:rPr>
        <w:t xml:space="preserve">Zaključna ocjena </w:t>
      </w:r>
      <w:r w:rsidR="003F4D29" w:rsidRPr="00445CFF">
        <w:rPr>
          <w:rFonts w:ascii="Arial Unicode MS" w:eastAsia="Arial Unicode MS" w:hAnsi="Arial Unicode MS" w:cs="Arial Unicode MS"/>
          <w:b/>
          <w:lang w:val="pl-PL"/>
        </w:rPr>
        <w:t>utemeljena je na bilješkama o praćenju učenika i ocjenama</w:t>
      </w:r>
      <w:r w:rsidR="003F4D29" w:rsidRPr="003F4D29">
        <w:rPr>
          <w:rFonts w:ascii="Arial Unicode MS" w:eastAsia="Arial Unicode MS" w:hAnsi="Arial Unicode MS" w:cs="Arial Unicode MS"/>
          <w:b/>
          <w:lang w:val="pl-PL"/>
        </w:rPr>
        <w:t xml:space="preserve"> t</w:t>
      </w:r>
      <w:r w:rsidRPr="00445CFF">
        <w:rPr>
          <w:rFonts w:ascii="Arial Unicode MS" w:eastAsia="Arial Unicode MS" w:hAnsi="Arial Unicode MS" w:cs="Arial Unicode MS"/>
          <w:b/>
          <w:lang w:val="pl-PL"/>
        </w:rPr>
        <w:t xml:space="preserve">e </w:t>
      </w:r>
      <w:r w:rsidR="003F4D29" w:rsidRPr="003F4D29">
        <w:rPr>
          <w:rFonts w:ascii="Arial Unicode MS" w:eastAsia="Arial Unicode MS" w:hAnsi="Arial Unicode MS" w:cs="Arial Unicode MS"/>
          <w:b/>
          <w:lang w:val="pl-PL"/>
        </w:rPr>
        <w:t xml:space="preserve">je </w:t>
      </w:r>
      <w:r w:rsidRPr="00445CFF">
        <w:rPr>
          <w:rFonts w:ascii="Arial Unicode MS" w:eastAsia="Arial Unicode MS" w:hAnsi="Arial Unicode MS" w:cs="Arial Unicode MS"/>
          <w:b/>
          <w:lang w:val="pl-PL"/>
        </w:rPr>
        <w:t>odraz cjelokupnih odgojno - obrazovnih postignuća tijekom godine</w:t>
      </w:r>
      <w:r w:rsidR="003F4D29" w:rsidRPr="003F4D29">
        <w:rPr>
          <w:rFonts w:ascii="Arial Unicode MS" w:eastAsia="Arial Unicode MS" w:hAnsi="Arial Unicode MS" w:cs="Arial Unicode MS"/>
          <w:b/>
          <w:lang w:val="pl-PL"/>
        </w:rPr>
        <w:t>.</w:t>
      </w:r>
    </w:p>
    <w:p w:rsidR="00445CFF" w:rsidRPr="00445CFF" w:rsidRDefault="00445CFF" w:rsidP="00445CFF">
      <w:pPr>
        <w:rPr>
          <w:rFonts w:ascii="Arial Unicode MS" w:eastAsia="Arial Unicode MS" w:hAnsi="Arial Unicode MS" w:cs="Arial Unicode MS"/>
          <w:lang w:val="pt-BR"/>
        </w:rPr>
      </w:pPr>
    </w:p>
    <w:p w:rsidR="00445CFF" w:rsidRPr="00C96D02" w:rsidRDefault="00445CFF" w:rsidP="00C96D02">
      <w:pPr>
        <w:rPr>
          <w:b/>
          <w:lang w:val="hr-HR" w:eastAsia="hr-HR"/>
        </w:rPr>
      </w:pPr>
    </w:p>
    <w:p w:rsidR="002670DF" w:rsidRDefault="002670DF" w:rsidP="00B914F0">
      <w:pPr>
        <w:ind w:left="-993" w:right="-1276" w:firstLine="993"/>
      </w:pPr>
    </w:p>
    <w:sectPr w:rsidR="002670DF" w:rsidSect="00B914F0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1"/>
      </v:shape>
    </w:pict>
  </w:numPicBullet>
  <w:abstractNum w:abstractNumId="0" w15:restartNumberingAfterBreak="0">
    <w:nsid w:val="17095E46"/>
    <w:multiLevelType w:val="hybridMultilevel"/>
    <w:tmpl w:val="845417EA"/>
    <w:lvl w:ilvl="0" w:tplc="041A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" w15:restartNumberingAfterBreak="0">
    <w:nsid w:val="2EC5018A"/>
    <w:multiLevelType w:val="hybridMultilevel"/>
    <w:tmpl w:val="83782586"/>
    <w:lvl w:ilvl="0" w:tplc="040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9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921415"/>
    <w:multiLevelType w:val="hybridMultilevel"/>
    <w:tmpl w:val="392CCB58"/>
    <w:lvl w:ilvl="0" w:tplc="8B0A91D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D02"/>
    <w:rsid w:val="002670DF"/>
    <w:rsid w:val="00297D49"/>
    <w:rsid w:val="002E09F9"/>
    <w:rsid w:val="003022E4"/>
    <w:rsid w:val="003E0E93"/>
    <w:rsid w:val="003F4D29"/>
    <w:rsid w:val="00445CFF"/>
    <w:rsid w:val="004B6FD3"/>
    <w:rsid w:val="00883568"/>
    <w:rsid w:val="008A2A75"/>
    <w:rsid w:val="008A3B41"/>
    <w:rsid w:val="00B36768"/>
    <w:rsid w:val="00B914F0"/>
    <w:rsid w:val="00C8604B"/>
    <w:rsid w:val="00C96D02"/>
    <w:rsid w:val="00E27886"/>
    <w:rsid w:val="00F35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50302666-A1F0-4D9B-B3A3-D0740F88F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6D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6</Pages>
  <Words>1496</Words>
  <Characters>8532</Characters>
  <Application>Microsoft Office Word</Application>
  <DocSecurity>0</DocSecurity>
  <Lines>71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Korisnik</cp:lastModifiedBy>
  <cp:revision>3</cp:revision>
  <dcterms:created xsi:type="dcterms:W3CDTF">2019-10-01T10:55:00Z</dcterms:created>
  <dcterms:modified xsi:type="dcterms:W3CDTF">2019-10-04T10:24:00Z</dcterms:modified>
</cp:coreProperties>
</file>